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9F" w:rsidRDefault="004A75E7">
      <w:pPr>
        <w:pStyle w:val="Normal1"/>
      </w:pPr>
      <w:r>
        <w:rPr>
          <w:rStyle w:val="000000"/>
        </w:rPr>
        <w:t> </w:t>
      </w:r>
      <w:r>
        <w:t xml:space="preserve"> </w:t>
      </w:r>
    </w:p>
    <w:p w:rsidR="00C02C9F" w:rsidRPr="00661BFA" w:rsidRDefault="004A75E7">
      <w:pPr>
        <w:pStyle w:val="naslov"/>
        <w:rPr>
          <w:sz w:val="44"/>
          <w:szCs w:val="44"/>
        </w:rPr>
      </w:pPr>
      <w:bookmarkStart w:id="0" w:name="_GoBack"/>
      <w:r w:rsidRPr="00661BFA">
        <w:rPr>
          <w:rStyle w:val="zadanifontodlomka0"/>
          <w:sz w:val="44"/>
          <w:szCs w:val="44"/>
        </w:rPr>
        <w:t>OBRAZAC PRIJEDLOGA PLANA ZAKONODAVNIH AKTIVNOSTI</w:t>
      </w:r>
      <w:r w:rsidR="00B3117D" w:rsidRPr="00661BFA">
        <w:rPr>
          <w:rStyle w:val="zadanifontodlomka0"/>
          <w:sz w:val="44"/>
          <w:szCs w:val="44"/>
        </w:rPr>
        <w:t xml:space="preserve"> MINISTARSTV</w:t>
      </w:r>
      <w:r w:rsidR="004B681B" w:rsidRPr="00661BFA">
        <w:rPr>
          <w:rStyle w:val="zadanifontodlomka0"/>
          <w:sz w:val="44"/>
          <w:szCs w:val="44"/>
        </w:rPr>
        <w:t>A ZDRAVSTVA ZA 202</w:t>
      </w:r>
      <w:r w:rsidR="009D2847" w:rsidRPr="00661BFA">
        <w:rPr>
          <w:rStyle w:val="zadanifontodlomka0"/>
          <w:sz w:val="44"/>
          <w:szCs w:val="44"/>
        </w:rPr>
        <w:t>4</w:t>
      </w:r>
      <w:r w:rsidRPr="00661BFA">
        <w:rPr>
          <w:rStyle w:val="zadanifontodlomka0"/>
          <w:sz w:val="44"/>
          <w:szCs w:val="44"/>
        </w:rPr>
        <w:t xml:space="preserve">. GODINU </w:t>
      </w:r>
    </w:p>
    <w:bookmarkEnd w:id="0"/>
    <w:p w:rsidR="00C02C9F" w:rsidRDefault="004A75E7">
      <w:pPr>
        <w:pStyle w:val="Normal1"/>
      </w:pPr>
      <w:r>
        <w:rPr>
          <w:rStyle w:val="000000"/>
        </w:rPr>
        <w:t> </w:t>
      </w:r>
      <w:r>
        <w:t xml:space="preserve"> </w:t>
      </w:r>
    </w:p>
    <w:p w:rsidR="00C02C9F" w:rsidRPr="00B55676" w:rsidRDefault="004A75E7" w:rsidP="00B55676">
      <w:pPr>
        <w:pStyle w:val="Naslov0"/>
        <w:jc w:val="center"/>
        <w:rPr>
          <w:rStyle w:val="zadanifontodlomka-000002"/>
          <w:rFonts w:asciiTheme="majorHAnsi" w:hAnsiTheme="majorHAnsi" w:cstheme="majorBidi"/>
          <w:bCs w:val="0"/>
          <w:sz w:val="40"/>
          <w:szCs w:val="40"/>
        </w:rPr>
      </w:pPr>
      <w:r w:rsidRPr="00B55676">
        <w:rPr>
          <w:rStyle w:val="zadanifontodlomka-000002"/>
          <w:rFonts w:asciiTheme="majorHAnsi" w:hAnsiTheme="majorHAnsi" w:cstheme="majorBidi"/>
          <w:bCs w:val="0"/>
          <w:sz w:val="40"/>
          <w:szCs w:val="40"/>
        </w:rPr>
        <w:t>PRIJEDLOG PLANA ZAKONODAVNIH AKTIVNOSTI MINISTARSTVA ZDRAVSTVA ZA 202</w:t>
      </w:r>
      <w:r w:rsidR="009D2847" w:rsidRPr="00B55676">
        <w:rPr>
          <w:rStyle w:val="zadanifontodlomka-000002"/>
          <w:rFonts w:asciiTheme="majorHAnsi" w:hAnsiTheme="majorHAnsi" w:cstheme="majorBidi"/>
          <w:bCs w:val="0"/>
          <w:sz w:val="40"/>
          <w:szCs w:val="40"/>
        </w:rPr>
        <w:t>4</w:t>
      </w:r>
      <w:r w:rsidRPr="00B55676">
        <w:rPr>
          <w:rStyle w:val="zadanifontodlomka-000002"/>
          <w:rFonts w:asciiTheme="majorHAnsi" w:hAnsiTheme="majorHAnsi" w:cstheme="majorBidi"/>
          <w:bCs w:val="0"/>
          <w:sz w:val="40"/>
          <w:szCs w:val="40"/>
        </w:rPr>
        <w:t>. GODINU</w:t>
      </w:r>
    </w:p>
    <w:p w:rsidR="004B681B" w:rsidRDefault="004B681B">
      <w:pPr>
        <w:pStyle w:val="Naslov1"/>
        <w:spacing w:before="0" w:after="0" w:afterAutospacing="0"/>
        <w:jc w:val="center"/>
        <w:rPr>
          <w:rFonts w:eastAsia="Times New Roman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1140"/>
        <w:gridCol w:w="4470"/>
        <w:gridCol w:w="2550"/>
      </w:tblGrid>
      <w:tr w:rsidR="00C02C9F" w:rsidTr="00D711F0"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02C9F" w:rsidRDefault="004A75E7">
            <w:pPr>
              <w:pStyle w:val="Normal1"/>
            </w:pPr>
            <w:r>
              <w:rPr>
                <w:rStyle w:val="zadanifontodlomka-000005"/>
              </w:rPr>
              <w:t>Stručni nositelj:</w:t>
            </w:r>
            <w:r>
              <w:t xml:space="preserve"> 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02C9F" w:rsidRDefault="004A75E7">
            <w:pPr>
              <w:pStyle w:val="Normal1"/>
            </w:pPr>
            <w:r>
              <w:rPr>
                <w:rStyle w:val="zadanifontodlomka-000005"/>
              </w:rPr>
              <w:t>Ministarstvo zdravstva</w:t>
            </w:r>
            <w:r>
              <w:t xml:space="preserve"> </w:t>
            </w:r>
          </w:p>
        </w:tc>
      </w:tr>
      <w:tr w:rsidR="00C02C9F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02C9F" w:rsidRDefault="004A75E7">
            <w:pPr>
              <w:pStyle w:val="Normal1"/>
            </w:pPr>
            <w:r>
              <w:rPr>
                <w:rStyle w:val="zadanifontodlomka-000005"/>
              </w:rPr>
              <w:t>Redni broj</w:t>
            </w:r>
            <w:r>
              <w:t xml:space="preserve"> 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02C9F" w:rsidRDefault="004A75E7">
            <w:pPr>
              <w:pStyle w:val="Normal1"/>
            </w:pPr>
            <w:r>
              <w:rPr>
                <w:rStyle w:val="zadanifontodlomka-000005"/>
              </w:rPr>
              <w:t>Naziv nacrta prijedloga zakona</w:t>
            </w:r>
            <w:r>
              <w:t xml:space="preserve">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02C9F" w:rsidRDefault="004A75E7">
            <w:pPr>
              <w:pStyle w:val="Normal1"/>
            </w:pPr>
            <w:r>
              <w:rPr>
                <w:rStyle w:val="zadanifontodlomka-000005"/>
              </w:rPr>
              <w:t>Upućivanje u proceduru Vlade Republike Hrvatske</w:t>
            </w:r>
            <w:r>
              <w:t xml:space="preserve"> </w:t>
            </w:r>
          </w:p>
        </w:tc>
      </w:tr>
      <w:tr w:rsidR="00C02C9F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02C9F" w:rsidRDefault="004A75E7">
            <w:pPr>
              <w:pStyle w:val="Normal1"/>
            </w:pPr>
            <w:r>
              <w:rPr>
                <w:rStyle w:val="zadanifontodlomka-000005"/>
              </w:rPr>
              <w:t>1.</w:t>
            </w:r>
            <w:r>
              <w:t xml:space="preserve"> 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711F0" w:rsidRPr="00AE3DC5" w:rsidRDefault="00D711F0" w:rsidP="00F464A5">
            <w:pPr>
              <w:pStyle w:val="normal-000010"/>
            </w:pPr>
            <w:r w:rsidRPr="00AE3DC5">
              <w:t xml:space="preserve">Zakon o </w:t>
            </w:r>
            <w:proofErr w:type="spellStart"/>
            <w:r w:rsidRPr="00AE3DC5">
              <w:t>logopedskoj</w:t>
            </w:r>
            <w:proofErr w:type="spellEnd"/>
            <w:r w:rsidRPr="00AE3DC5">
              <w:t xml:space="preserve"> djelatnosti</w:t>
            </w:r>
          </w:p>
          <w:p w:rsidR="00C02C9F" w:rsidRPr="00AE3DC5" w:rsidRDefault="00C02C9F" w:rsidP="00F464A5">
            <w:pPr>
              <w:pStyle w:val="normal-000010"/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02C9F" w:rsidRDefault="00D711F0" w:rsidP="00D711F0">
            <w:pPr>
              <w:pStyle w:val="normal-000011"/>
            </w:pPr>
            <w:r w:rsidRPr="00D711F0">
              <w:t>I.</w:t>
            </w:r>
            <w:r>
              <w:t xml:space="preserve"> </w:t>
            </w:r>
            <w:r w:rsidR="00AE3DC5">
              <w:t>tromjesečje</w:t>
            </w:r>
          </w:p>
        </w:tc>
      </w:tr>
      <w:tr w:rsidR="00D711F0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711F0" w:rsidRDefault="00D711F0">
            <w:pPr>
              <w:pStyle w:val="Normal1"/>
              <w:rPr>
                <w:rStyle w:val="zadanifontodlomka-000005"/>
              </w:rPr>
            </w:pPr>
            <w:r>
              <w:rPr>
                <w:rStyle w:val="zadanifontodlomka-000005"/>
              </w:rPr>
              <w:t>2.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711F0" w:rsidRPr="00AE3DC5" w:rsidRDefault="00D711F0" w:rsidP="00F464A5">
            <w:pPr>
              <w:pStyle w:val="normal-000010"/>
            </w:pPr>
            <w:r w:rsidRPr="00AE3DC5">
              <w:t xml:space="preserve">Zakon o izmjenama i dopunama Zakona o </w:t>
            </w:r>
            <w:proofErr w:type="spellStart"/>
            <w:r w:rsidRPr="00AE3DC5">
              <w:t>kontaminantima</w:t>
            </w:r>
            <w:proofErr w:type="spellEnd"/>
            <w:r w:rsidRPr="00AE3DC5">
              <w:t xml:space="preserve"> (EU)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711F0" w:rsidRPr="00D711F0" w:rsidRDefault="00AE3DC5" w:rsidP="00D711F0">
            <w:pPr>
              <w:pStyle w:val="normal-000011"/>
            </w:pPr>
            <w:r>
              <w:t xml:space="preserve">II. </w:t>
            </w:r>
            <w:r w:rsidRPr="00AE3DC5">
              <w:t>tromjesečje</w:t>
            </w:r>
          </w:p>
        </w:tc>
      </w:tr>
      <w:tr w:rsidR="006964C8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964C8" w:rsidRDefault="00D711F0">
            <w:pPr>
              <w:pStyle w:val="Normal1"/>
              <w:rPr>
                <w:rStyle w:val="zadanifontodlomka-000005"/>
              </w:rPr>
            </w:pPr>
            <w:r>
              <w:rPr>
                <w:rStyle w:val="zadanifontodlomka-000005"/>
              </w:rPr>
              <w:t>3</w:t>
            </w:r>
            <w:r w:rsidR="006964C8">
              <w:rPr>
                <w:rStyle w:val="zadanifontodlomka-000005"/>
              </w:rPr>
              <w:t>.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964C8" w:rsidRPr="00F464A5" w:rsidRDefault="008A3EC4" w:rsidP="008A3EC4">
            <w:pPr>
              <w:pStyle w:val="normal-000010"/>
            </w:pPr>
            <w:r>
              <w:t xml:space="preserve">Zakon o izmjenama i dopunama Zakona o </w:t>
            </w:r>
            <w:r w:rsidRPr="008A3EC4">
              <w:t>kvaliteti zdravstvene zaštite</w:t>
            </w:r>
            <w:r w:rsidR="00215844">
              <w:t xml:space="preserve"> (EU)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964C8" w:rsidRPr="00F464A5" w:rsidRDefault="00D711F0" w:rsidP="00AE3DC5">
            <w:pPr>
              <w:pStyle w:val="normal-000011"/>
            </w:pPr>
            <w:r>
              <w:t xml:space="preserve">III. </w:t>
            </w:r>
            <w:r w:rsidR="00AE3DC5" w:rsidRPr="00AE3DC5">
              <w:t>tromjesečje</w:t>
            </w:r>
          </w:p>
        </w:tc>
      </w:tr>
      <w:tr w:rsidR="006964C8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964C8" w:rsidRDefault="00D711F0">
            <w:pPr>
              <w:pStyle w:val="Normal1"/>
              <w:rPr>
                <w:rStyle w:val="zadanifontodlomka-000005"/>
              </w:rPr>
            </w:pPr>
            <w:r>
              <w:rPr>
                <w:rStyle w:val="zadanifontodlomka-000005"/>
              </w:rPr>
              <w:t>4</w:t>
            </w:r>
            <w:r w:rsidR="006964C8">
              <w:rPr>
                <w:rStyle w:val="zadanifontodlomka-000005"/>
              </w:rPr>
              <w:t>.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836F0" w:rsidRPr="00F464A5" w:rsidRDefault="001836F0" w:rsidP="00F464A5">
            <w:pPr>
              <w:pStyle w:val="normal-000010"/>
            </w:pPr>
            <w:r w:rsidRPr="001836F0">
              <w:t>Zakon o provedbi  Uredbe (EU) 2021/2282 Europskog parlamenta i Vijeća od 15. prosinca 2021. o procjeni zdravstvenih tehnologija i izmjeni Direktive 2011/24/EU</w:t>
            </w:r>
            <w:r w:rsidR="00215844">
              <w:t xml:space="preserve"> (EU)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964C8" w:rsidRPr="00F464A5" w:rsidRDefault="00D711F0" w:rsidP="00AE3DC5">
            <w:pPr>
              <w:pStyle w:val="normal-000011"/>
            </w:pPr>
            <w:r w:rsidRPr="00D711F0">
              <w:t xml:space="preserve">III. </w:t>
            </w:r>
            <w:r w:rsidR="00AE3DC5" w:rsidRPr="00AE3DC5">
              <w:t>tromjesečje</w:t>
            </w:r>
          </w:p>
        </w:tc>
      </w:tr>
      <w:tr w:rsidR="00C02C9F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02C9F" w:rsidRDefault="00D711F0">
            <w:pPr>
              <w:pStyle w:val="Normal1"/>
            </w:pPr>
            <w:r>
              <w:rPr>
                <w:rStyle w:val="zadanifontodlomka-000005"/>
              </w:rPr>
              <w:t>5</w:t>
            </w:r>
            <w:r w:rsidR="004A75E7">
              <w:rPr>
                <w:rStyle w:val="zadanifontodlomka-000005"/>
              </w:rPr>
              <w:t>.</w:t>
            </w:r>
            <w:r w:rsidR="004A75E7">
              <w:t xml:space="preserve"> 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02C9F" w:rsidRDefault="00FA67C7">
            <w:pPr>
              <w:pStyle w:val="normal-000010"/>
            </w:pPr>
            <w:r w:rsidRPr="00FA67C7">
              <w:t>Zakon o zaštiti pučanstva od zaraznih</w:t>
            </w:r>
            <w:r>
              <w:t xml:space="preserve"> bolesti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02C9F" w:rsidRDefault="00D711F0" w:rsidP="00AE3DC5">
            <w:pPr>
              <w:pStyle w:val="normal-000011"/>
            </w:pPr>
            <w:r>
              <w:t xml:space="preserve">IV. </w:t>
            </w:r>
            <w:r w:rsidR="00AE3DC5" w:rsidRPr="00AE3DC5">
              <w:t>tromjesečje</w:t>
            </w:r>
          </w:p>
        </w:tc>
      </w:tr>
      <w:tr w:rsidR="00C02C9F">
        <w:tc>
          <w:tcPr>
            <w:tcW w:w="8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02C9F" w:rsidRDefault="004A75E7">
            <w:pPr>
              <w:pStyle w:val="normal-000011"/>
            </w:pPr>
            <w:r>
              <w:rPr>
                <w:rStyle w:val="zadanifontodlomka-000005"/>
              </w:rPr>
              <w:t>PRIJAVA NACRTA PRIJEDLOGA ZAKONA U SLUČAJU IZNIMKI OD PROVEDBE POSTUPKA PROCJENE UČINAKA PROPISA</w:t>
            </w:r>
            <w:r>
              <w:t xml:space="preserve"> </w:t>
            </w:r>
          </w:p>
        </w:tc>
      </w:tr>
      <w:tr w:rsidR="00C02C9F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02C9F" w:rsidRDefault="004A75E7">
            <w:pPr>
              <w:pStyle w:val="Normal1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02C9F" w:rsidRDefault="004A75E7">
            <w:pPr>
              <w:pStyle w:val="normal-00001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02C9F" w:rsidRDefault="004A75E7">
            <w:pPr>
              <w:pStyle w:val="Normal1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</w:tr>
      <w:tr w:rsidR="00C02C9F">
        <w:tc>
          <w:tcPr>
            <w:tcW w:w="8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02C9F" w:rsidRDefault="004A75E7">
            <w:pPr>
              <w:pStyle w:val="Normal1"/>
            </w:pPr>
            <w:r>
              <w:rPr>
                <w:rStyle w:val="zadanifontodlomka-000005"/>
              </w:rPr>
              <w:t>POTPIS ČELNIKA TIJELA</w:t>
            </w:r>
            <w:r>
              <w:t xml:space="preserve"> </w:t>
            </w:r>
          </w:p>
        </w:tc>
      </w:tr>
      <w:tr w:rsidR="00C02C9F">
        <w:tc>
          <w:tcPr>
            <w:tcW w:w="8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02C9F" w:rsidRDefault="004A75E7">
            <w:pPr>
              <w:pStyle w:val="normal-000010"/>
            </w:pPr>
            <w:r>
              <w:rPr>
                <w:rStyle w:val="zadanifontodlomka-000005"/>
              </w:rPr>
              <w:t xml:space="preserve">Potpis:         </w:t>
            </w:r>
          </w:p>
          <w:p w:rsidR="00C02C9F" w:rsidRDefault="004A75E7">
            <w:pPr>
              <w:pStyle w:val="normal-00001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C02C9F" w:rsidRDefault="004A75E7">
            <w:pPr>
              <w:pStyle w:val="normal-000010"/>
            </w:pPr>
            <w:r>
              <w:rPr>
                <w:rStyle w:val="zadanifontodlomka-000005"/>
              </w:rPr>
              <w:t>                                                                           MINISTAR</w:t>
            </w:r>
            <w:r>
              <w:t xml:space="preserve"> </w:t>
            </w:r>
          </w:p>
          <w:p w:rsidR="00C02C9F" w:rsidRDefault="004A75E7">
            <w:pPr>
              <w:pStyle w:val="normal-000013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B3117D" w:rsidRPr="00B3117D" w:rsidRDefault="00B3117D" w:rsidP="00B31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  <w:r w:rsidRPr="00B31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izv. prof. dr. </w:t>
            </w:r>
            <w:proofErr w:type="spellStart"/>
            <w:r w:rsidRPr="00B3117D">
              <w:rPr>
                <w:rFonts w:ascii="Times New Roman" w:eastAsia="Calibri" w:hAnsi="Times New Roman" w:cs="Times New Roman"/>
                <w:sz w:val="24"/>
                <w:szCs w:val="24"/>
              </w:rPr>
              <w:t>sc</w:t>
            </w:r>
            <w:proofErr w:type="spellEnd"/>
            <w:r w:rsidRPr="00B31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Vili Beroš, dr. med.                                                                                       </w:t>
            </w:r>
          </w:p>
          <w:p w:rsidR="00C02C9F" w:rsidRDefault="004A75E7">
            <w:pPr>
              <w:pStyle w:val="normal-000010"/>
            </w:pPr>
            <w:r>
              <w:rPr>
                <w:rStyle w:val="zadanifontodlomka-000005"/>
              </w:rPr>
              <w:t xml:space="preserve">                                              </w:t>
            </w:r>
          </w:p>
          <w:p w:rsidR="00C02C9F" w:rsidRDefault="004A75E7" w:rsidP="00B3117D">
            <w:pPr>
              <w:pStyle w:val="Normal1"/>
            </w:pPr>
            <w:r>
              <w:rPr>
                <w:rStyle w:val="000000"/>
              </w:rPr>
              <w:t> </w:t>
            </w:r>
            <w:r>
              <w:t xml:space="preserve"> </w:t>
            </w: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C02C9F" w:rsidRDefault="0069472B" w:rsidP="0069472B">
            <w:pPr>
              <w:pStyle w:val="normal-000010"/>
            </w:pPr>
            <w:r>
              <w:rPr>
                <w:rStyle w:val="zadanifontodlomka-000005"/>
              </w:rPr>
              <w:t>Datum: 28. kolovoza</w:t>
            </w:r>
            <w:r w:rsidR="009A7729">
              <w:rPr>
                <w:rStyle w:val="zadanifontodlomka-000005"/>
              </w:rPr>
              <w:t xml:space="preserve"> 2023.</w:t>
            </w:r>
            <w:r w:rsidR="004A75E7">
              <w:rPr>
                <w:rStyle w:val="000000"/>
              </w:rPr>
              <w:t> </w:t>
            </w:r>
            <w:r w:rsidR="004A75E7">
              <w:t xml:space="preserve"> </w:t>
            </w:r>
          </w:p>
        </w:tc>
      </w:tr>
      <w:tr w:rsidR="00C02C9F">
        <w:tc>
          <w:tcPr>
            <w:tcW w:w="8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02C9F" w:rsidRDefault="004A75E7">
            <w:pPr>
              <w:pStyle w:val="Normal1"/>
            </w:pPr>
            <w:r>
              <w:rPr>
                <w:rStyle w:val="zadanifontodlomka-000005"/>
              </w:rPr>
              <w:t>Uputa:</w:t>
            </w:r>
            <w:r>
              <w:t xml:space="preserve"> </w:t>
            </w:r>
          </w:p>
        </w:tc>
      </w:tr>
      <w:tr w:rsidR="00C02C9F">
        <w:tc>
          <w:tcPr>
            <w:tcW w:w="8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02C9F" w:rsidRDefault="004A75E7">
            <w:pPr>
              <w:pStyle w:val="000014"/>
            </w:pPr>
            <w:r>
              <w:rPr>
                <w:rStyle w:val="000015"/>
              </w:rPr>
              <w:sym w:font="Symbol" w:char="F0B7"/>
            </w:r>
            <w:r>
              <w:t xml:space="preserve"> </w:t>
            </w:r>
            <w:r>
              <w:rPr>
                <w:rStyle w:val="zadanifontodlomka-000017"/>
              </w:rPr>
              <w:t xml:space="preserve">Dodati potreban broj redova sukladno broju nacrta prijedloga zakona koji su predviđeni planom zakonodavnih aktivnosti stručnog nositelja </w:t>
            </w:r>
          </w:p>
          <w:p w:rsidR="00C02C9F" w:rsidRDefault="004A75E7">
            <w:pPr>
              <w:pStyle w:val="000014"/>
            </w:pPr>
            <w:r>
              <w:rPr>
                <w:rStyle w:val="000015"/>
              </w:rPr>
              <w:sym w:font="Symbol" w:char="F0B7"/>
            </w:r>
            <w:r>
              <w:t xml:space="preserve"> </w:t>
            </w:r>
            <w:r>
              <w:rPr>
                <w:rStyle w:val="zadanifontodlomka-000017"/>
              </w:rPr>
              <w:t xml:space="preserve">Za nacrte prijedloga zakona za koje će se provesti procjena učinaka propisa potrebno je iza naziva nacrta prijedloga zakona dodati oznaku " </w:t>
            </w:r>
            <w:r>
              <w:rPr>
                <w:rStyle w:val="zadanifontodlomka-000018"/>
              </w:rPr>
              <w:t xml:space="preserve">(PUP) </w:t>
            </w:r>
            <w:r>
              <w:rPr>
                <w:rStyle w:val="zadanifontodlomka-000017"/>
              </w:rPr>
              <w:t xml:space="preserve">" </w:t>
            </w:r>
          </w:p>
          <w:p w:rsidR="00C02C9F" w:rsidRDefault="004A75E7">
            <w:pPr>
              <w:pStyle w:val="000014"/>
            </w:pPr>
            <w:r>
              <w:rPr>
                <w:rStyle w:val="000015"/>
              </w:rPr>
              <w:sym w:font="Symbol" w:char="F0B7"/>
            </w:r>
            <w:r>
              <w:t xml:space="preserve"> </w:t>
            </w:r>
            <w:r>
              <w:rPr>
                <w:rStyle w:val="zadanifontodlomka-000017"/>
              </w:rPr>
              <w:t xml:space="preserve">Za nacrte prijedloga zakona koji se planiraju za usklađivanje s pravnom stečevinom Europske unije potrebno je iza naziva propisa dodati oznaku " </w:t>
            </w:r>
            <w:r>
              <w:rPr>
                <w:rStyle w:val="zadanifontodlomka-000018"/>
              </w:rPr>
              <w:t xml:space="preserve">(EU) </w:t>
            </w:r>
            <w:r>
              <w:rPr>
                <w:rStyle w:val="zadanifontodlomka-000017"/>
              </w:rPr>
              <w:t xml:space="preserve">" </w:t>
            </w:r>
          </w:p>
          <w:p w:rsidR="00C02C9F" w:rsidRDefault="004A75E7">
            <w:pPr>
              <w:pStyle w:val="000014"/>
            </w:pPr>
            <w:r>
              <w:rPr>
                <w:rStyle w:val="000015"/>
              </w:rPr>
              <w:lastRenderedPageBreak/>
              <w:sym w:font="Symbol" w:char="F0B7"/>
            </w:r>
            <w:r>
              <w:t xml:space="preserve"> </w:t>
            </w:r>
            <w:r>
              <w:rPr>
                <w:rStyle w:val="zadanifontodlomka-000017"/>
              </w:rPr>
              <w:t xml:space="preserve">Za nacrte prijedloga zakona koji su dio programa rada Vlade Republike Hrvatske, drugog strateškog akta ili reformske mjere potrebno je dodati oznaku " </w:t>
            </w:r>
            <w:r>
              <w:rPr>
                <w:rStyle w:val="zadanifontodlomka-000018"/>
              </w:rPr>
              <w:t xml:space="preserve">(RM) </w:t>
            </w:r>
            <w:r>
              <w:rPr>
                <w:rStyle w:val="zadanifontodlomka-000017"/>
              </w:rPr>
              <w:t xml:space="preserve">" </w:t>
            </w:r>
          </w:p>
          <w:p w:rsidR="00C02C9F" w:rsidRDefault="004A75E7">
            <w:pPr>
              <w:pStyle w:val="000014"/>
            </w:pPr>
            <w:r>
              <w:rPr>
                <w:rStyle w:val="000015"/>
              </w:rPr>
              <w:sym w:font="Symbol" w:char="F0B7"/>
            </w:r>
            <w:r>
              <w:t xml:space="preserve"> </w:t>
            </w:r>
            <w:r>
              <w:rPr>
                <w:rStyle w:val="zadanifontodlomka-000017"/>
              </w:rPr>
              <w:t xml:space="preserve">Nacrti prijedloga zakona koji su u kategoriji iznimki od provedbe postupka procjene učinaka propisa na temelju članka 15. stavka 1. Zakona o procjeni učinaka propisa („Narodne novine“, broj --/17) obvezno se navode u Obrascu radi njihove prijave u Plan zakonodavnih aktivnosti Vlade Republike Hrvatske i, po potrebi, dodaju im se odgovarajuće oznake „(EU)“ i/ili „(RM)“ </w:t>
            </w:r>
          </w:p>
          <w:p w:rsidR="00C02C9F" w:rsidRDefault="004A75E7">
            <w:pPr>
              <w:pStyle w:val="000014"/>
            </w:pPr>
            <w:r>
              <w:rPr>
                <w:rStyle w:val="000015"/>
              </w:rPr>
              <w:sym w:font="Symbol" w:char="F0B7"/>
            </w:r>
            <w:r>
              <w:t xml:space="preserve"> </w:t>
            </w:r>
            <w:r>
              <w:rPr>
                <w:rStyle w:val="zadanifontodlomka-000017"/>
              </w:rPr>
              <w:t xml:space="preserve">Za upućivanje u proceduru Vlade Republike Hrvatske potrebno je navesti odgovarajuće tromjesečje (I, II, III, IV) </w:t>
            </w:r>
          </w:p>
        </w:tc>
      </w:tr>
    </w:tbl>
    <w:p w:rsidR="00C02C9F" w:rsidRDefault="004A75E7">
      <w:pPr>
        <w:pStyle w:val="Normal1"/>
      </w:pPr>
      <w:r>
        <w:rPr>
          <w:rStyle w:val="000000"/>
        </w:rPr>
        <w:lastRenderedPageBreak/>
        <w:t> </w:t>
      </w:r>
      <w:r>
        <w:t xml:space="preserve"> </w:t>
      </w:r>
    </w:p>
    <w:p w:rsidR="004B681B" w:rsidRDefault="004B681B">
      <w:pPr>
        <w:pStyle w:val="Normal1"/>
      </w:pPr>
    </w:p>
    <w:p w:rsidR="004B681B" w:rsidRPr="00661BFA" w:rsidRDefault="00661BFA" w:rsidP="00661BFA">
      <w:pPr>
        <w:pStyle w:val="Naslov1"/>
        <w:jc w:val="center"/>
        <w:rPr>
          <w:sz w:val="36"/>
          <w:szCs w:val="36"/>
        </w:rPr>
      </w:pPr>
      <w:r w:rsidRPr="00661BFA">
        <w:rPr>
          <w:sz w:val="36"/>
          <w:szCs w:val="36"/>
        </w:rPr>
        <w:t>OBRAZAC PRETHODNE PROCJENE ZA ZAKON O LOGOPEDSKOJ DJELATNOSTI</w:t>
      </w:r>
    </w:p>
    <w:p w:rsidR="00ED0E19" w:rsidRDefault="00ED0E19" w:rsidP="00ED0E19">
      <w:pPr>
        <w:pStyle w:val="Normal1"/>
      </w:pPr>
      <w:r>
        <w:rPr>
          <w:rStyle w:val="000000"/>
        </w:rPr>
        <w:t> </w:t>
      </w:r>
      <w:r>
        <w:t xml:space="preserve">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2295"/>
        <w:gridCol w:w="2805"/>
        <w:gridCol w:w="893"/>
        <w:gridCol w:w="261"/>
        <w:gridCol w:w="885"/>
        <w:gridCol w:w="30"/>
        <w:gridCol w:w="870"/>
      </w:tblGrid>
      <w:tr w:rsidR="00ED0E19" w:rsidTr="00E50679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D0E19" w:rsidRDefault="00ED0E19" w:rsidP="00E50679">
            <w:pPr>
              <w:pStyle w:val="normal-000020"/>
              <w:rPr>
                <w:rStyle w:val="zadanifontodlomka-000021"/>
              </w:rPr>
            </w:pP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D0E19" w:rsidRPr="004B0A75" w:rsidRDefault="00ED0E19" w:rsidP="00E50679">
            <w:pPr>
              <w:pStyle w:val="normal-000020"/>
              <w:jc w:val="center"/>
              <w:rPr>
                <w:rStyle w:val="zadanifontodlomka-000021"/>
              </w:rPr>
            </w:pPr>
            <w:r w:rsidRPr="004B0A75">
              <w:rPr>
                <w:rStyle w:val="zadanifontodlomka-000021"/>
              </w:rPr>
              <w:t>PRILOG 1.</w:t>
            </w:r>
          </w:p>
          <w:p w:rsidR="00ED0E19" w:rsidRDefault="00ED0E19" w:rsidP="00E50679">
            <w:pPr>
              <w:pStyle w:val="normal-000020"/>
              <w:jc w:val="center"/>
              <w:rPr>
                <w:rStyle w:val="zadanifontodlomka-000021"/>
              </w:rPr>
            </w:pPr>
            <w:r w:rsidRPr="004B0A75">
              <w:rPr>
                <w:rStyle w:val="zadanifontodlomka-000021"/>
              </w:rPr>
              <w:t>OBRAZAC PRETHODNE PROCJENE</w:t>
            </w:r>
          </w:p>
        </w:tc>
      </w:tr>
      <w:tr w:rsidR="00ED0E19" w:rsidTr="00E50679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1.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OPĆE INFORMACIJE </w:t>
            </w:r>
          </w:p>
        </w:tc>
      </w:tr>
      <w:tr w:rsidR="00ED0E19" w:rsidTr="00E50679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1.1.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Stručni nositelj:</w:t>
            </w:r>
            <w:r>
              <w:t xml:space="preserve"> </w:t>
            </w:r>
          </w:p>
        </w:tc>
        <w:tc>
          <w:tcPr>
            <w:tcW w:w="57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t>Ministarstvo zdravstva</w:t>
            </w:r>
          </w:p>
        </w:tc>
      </w:tr>
      <w:tr w:rsidR="00ED0E19" w:rsidTr="00E50679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1.2.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Naziv nacrta prijedloga zakona:</w:t>
            </w:r>
            <w:r>
              <w:t xml:space="preserve"> </w:t>
            </w:r>
          </w:p>
        </w:tc>
        <w:tc>
          <w:tcPr>
            <w:tcW w:w="57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t xml:space="preserve">Zakon o </w:t>
            </w:r>
            <w:proofErr w:type="spellStart"/>
            <w:r>
              <w:t>logopedskoj</w:t>
            </w:r>
            <w:proofErr w:type="spellEnd"/>
            <w:r>
              <w:t xml:space="preserve"> djelatnosti</w:t>
            </w:r>
          </w:p>
          <w:p w:rsidR="00ED0E19" w:rsidRDefault="00ED0E19" w:rsidP="00E50679">
            <w:pPr>
              <w:pStyle w:val="normal-000025"/>
            </w:pPr>
          </w:p>
        </w:tc>
      </w:tr>
      <w:tr w:rsidR="00ED0E19" w:rsidTr="00E50679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1.3.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Datum:</w:t>
            </w:r>
            <w:r>
              <w:t xml:space="preserve"> </w:t>
            </w:r>
          </w:p>
        </w:tc>
        <w:tc>
          <w:tcPr>
            <w:tcW w:w="57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t xml:space="preserve">28. kolovoza 2023.  </w:t>
            </w:r>
          </w:p>
        </w:tc>
      </w:tr>
      <w:tr w:rsidR="00ED0E19" w:rsidTr="00E50679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1.4.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Ustrojstvena jedinica, kontakt telefon i elektronička pošta osobe zadužene za izradu Obrasca prethodne procjene:</w:t>
            </w:r>
            <w:r>
              <w:t xml:space="preserve"> </w:t>
            </w:r>
          </w:p>
        </w:tc>
        <w:tc>
          <w:tcPr>
            <w:tcW w:w="57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 w:rsidRPr="00F93D5F">
              <w:t>Uprava za primarnu zdravstvenu zaštitu, zdravstveni turizam, lijekove i medicinske proizvode,  javno zdravstvo i javnozdravstvenu zaštitu</w:t>
            </w:r>
          </w:p>
          <w:p w:rsidR="00ED0E19" w:rsidRDefault="00ED0E19" w:rsidP="00E50679">
            <w:pPr>
              <w:pStyle w:val="normal-000020"/>
            </w:pPr>
          </w:p>
          <w:p w:rsidR="00ED0E19" w:rsidRDefault="00ED0E19" w:rsidP="00E50679">
            <w:pPr>
              <w:pStyle w:val="normal-000020"/>
            </w:pPr>
            <w:r w:rsidRPr="00A00AE3">
              <w:t xml:space="preserve">Ivana Portolan Pajić, dr. med., </w:t>
            </w:r>
            <w:proofErr w:type="spellStart"/>
            <w:r w:rsidRPr="00A00AE3">
              <w:t>univ</w:t>
            </w:r>
            <w:proofErr w:type="spellEnd"/>
            <w:r w:rsidRPr="00A00AE3">
              <w:t xml:space="preserve">. </w:t>
            </w:r>
            <w:proofErr w:type="spellStart"/>
            <w:r w:rsidRPr="00A00AE3">
              <w:t>mag</w:t>
            </w:r>
            <w:proofErr w:type="spellEnd"/>
            <w:r w:rsidRPr="00A00AE3">
              <w:t xml:space="preserve">. </w:t>
            </w:r>
            <w:proofErr w:type="spellStart"/>
            <w:r w:rsidRPr="00A00AE3">
              <w:t>sanit</w:t>
            </w:r>
            <w:proofErr w:type="spellEnd"/>
            <w:r w:rsidRPr="00A00AE3">
              <w:t xml:space="preserve">. </w:t>
            </w:r>
            <w:proofErr w:type="spellStart"/>
            <w:r w:rsidRPr="00A00AE3">
              <w:t>publ</w:t>
            </w:r>
            <w:proofErr w:type="spellEnd"/>
            <w:r>
              <w:t>.</w:t>
            </w:r>
          </w:p>
          <w:p w:rsidR="00ED0E19" w:rsidRDefault="00ED0E19" w:rsidP="00E50679">
            <w:pPr>
              <w:pStyle w:val="normal-000020"/>
            </w:pPr>
            <w:r>
              <w:t xml:space="preserve">Tel.: 01 </w:t>
            </w:r>
            <w:r w:rsidRPr="00A00AE3">
              <w:t>4698480</w:t>
            </w:r>
          </w:p>
          <w:p w:rsidR="00ED0E19" w:rsidRDefault="00ED0E19" w:rsidP="00E50679">
            <w:pPr>
              <w:pStyle w:val="normal-000020"/>
            </w:pPr>
            <w:r>
              <w:t xml:space="preserve">e-pošta: </w:t>
            </w:r>
            <w:hyperlink r:id="rId5" w:history="1">
              <w:r w:rsidRPr="008E54CD">
                <w:rPr>
                  <w:rStyle w:val="Hiperveza"/>
                </w:rPr>
                <w:t>Ivana.PortolanPajic@miz.hr</w:t>
              </w:r>
            </w:hyperlink>
            <w:r>
              <w:t xml:space="preserve"> </w:t>
            </w:r>
          </w:p>
        </w:tc>
      </w:tr>
      <w:tr w:rsidR="00ED0E19" w:rsidTr="00E50679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1.5.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Da li je nacrt prijedloga zakona dio programa rada Vlade Republike Hrvatske, drugog akta planiranja ili reformske mjere?</w:t>
            </w:r>
            <w:r>
              <w:t xml:space="preserve">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A57E3F" w:rsidRDefault="00ED0E19" w:rsidP="00E50679">
            <w:pPr>
              <w:pStyle w:val="normal-000020"/>
              <w:rPr>
                <w:color w:val="FF0000"/>
              </w:rPr>
            </w:pPr>
            <w:r>
              <w:rPr>
                <w:rStyle w:val="zadanifontodlomka-000005"/>
              </w:rPr>
              <w:t>Da/Ne: NE</w:t>
            </w:r>
            <w:r w:rsidRPr="00A57E3F">
              <w:rPr>
                <w:color w:val="FF0000"/>
              </w:rPr>
              <w:t xml:space="preserve"> </w:t>
            </w:r>
          </w:p>
        </w:tc>
        <w:tc>
          <w:tcPr>
            <w:tcW w:w="2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  <w:rPr>
                <w:rStyle w:val="zadanifontodlomka-000005"/>
              </w:rPr>
            </w:pPr>
            <w:r>
              <w:rPr>
                <w:rStyle w:val="zadanifontodlomka-000005"/>
              </w:rPr>
              <w:t>Naziv akta: /</w:t>
            </w:r>
          </w:p>
          <w:p w:rsidR="00ED0E19" w:rsidRDefault="00ED0E19" w:rsidP="00E50679">
            <w:pPr>
              <w:pStyle w:val="normal-000020"/>
              <w:rPr>
                <w:rStyle w:val="zadanifontodlomka-000005"/>
              </w:rPr>
            </w:pPr>
          </w:p>
          <w:p w:rsidR="00ED0E19" w:rsidRDefault="00ED0E19" w:rsidP="00E50679">
            <w:pPr>
              <w:pStyle w:val="normal-000020"/>
              <w:rPr>
                <w:rStyle w:val="zadanifontodlomka-000005"/>
              </w:rPr>
            </w:pPr>
          </w:p>
          <w:p w:rsidR="00ED0E19" w:rsidRPr="00364043" w:rsidRDefault="00ED0E19" w:rsidP="00E50679">
            <w:pPr>
              <w:pStyle w:val="normal-000020"/>
            </w:pPr>
            <w:r w:rsidRPr="00364043">
              <w:rPr>
                <w:rStyle w:val="zadanifontodlomka-000005"/>
              </w:rPr>
              <w:t xml:space="preserve">Opis mjere: </w:t>
            </w:r>
            <w:r>
              <w:rPr>
                <w:rStyle w:val="zadanifontodlomka-000005"/>
              </w:rPr>
              <w:t>/</w:t>
            </w:r>
          </w:p>
        </w:tc>
      </w:tr>
      <w:tr w:rsidR="00ED0E19" w:rsidTr="00E50679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1.6.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Da li je nacrt prijedloga zakona vezan za usklađivanje zakonodavstva Republike Hrvatske s pravnom stečevinom Europske unije?</w:t>
            </w:r>
            <w:r>
              <w:t xml:space="preserve">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AD6A05" w:rsidRDefault="00ED0E19" w:rsidP="00E50679">
            <w:pPr>
              <w:pStyle w:val="normal-000020"/>
            </w:pPr>
            <w:r w:rsidRPr="00AD6A05">
              <w:rPr>
                <w:rStyle w:val="zadanifontodlomka-000005"/>
              </w:rPr>
              <w:t>Da/NE: NE</w:t>
            </w:r>
          </w:p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2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5B17B0" w:rsidRDefault="00ED0E19" w:rsidP="00E50679">
            <w:pPr>
              <w:pStyle w:val="normal-000020"/>
            </w:pPr>
            <w:r w:rsidRPr="005B17B0">
              <w:rPr>
                <w:rStyle w:val="zadanifontodlomka-000005"/>
              </w:rPr>
              <w:t>Naziv pravne stečevine EU:</w:t>
            </w:r>
            <w:r>
              <w:rPr>
                <w:rStyle w:val="zadanifontodlomka-000005"/>
              </w:rPr>
              <w:t xml:space="preserve"> /</w:t>
            </w:r>
            <w:r w:rsidRPr="005B17B0">
              <w:rPr>
                <w:rStyle w:val="zadanifontodlomka-000005"/>
              </w:rPr>
              <w:t xml:space="preserve"> </w:t>
            </w:r>
          </w:p>
        </w:tc>
      </w:tr>
      <w:tr w:rsidR="00ED0E19" w:rsidTr="00E50679">
        <w:trPr>
          <w:trHeight w:val="27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2.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ANALIZA POSTOJEĆEG STANJA </w:t>
            </w:r>
          </w:p>
        </w:tc>
      </w:tr>
      <w:tr w:rsidR="00ED0E19" w:rsidTr="00E50679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2.1.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 xml:space="preserve">Što je problem koji zahtjeva izradu ili </w:t>
            </w:r>
            <w:r>
              <w:rPr>
                <w:rStyle w:val="zadanifontodlomka-000005"/>
              </w:rPr>
              <w:lastRenderedPageBreak/>
              <w:t>promjenu zakonodavstva?</w:t>
            </w:r>
            <w:r>
              <w:t xml:space="preserve"> </w:t>
            </w:r>
          </w:p>
        </w:tc>
        <w:tc>
          <w:tcPr>
            <w:tcW w:w="57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 w:rsidRPr="00167A2E">
              <w:lastRenderedPageBreak/>
              <w:t xml:space="preserve">Logopedija se kao specifična i samostalna znanost bavi poremećajima specificiranima u dokumentima -  </w:t>
            </w:r>
            <w:r>
              <w:t>Međunarodnoj</w:t>
            </w:r>
            <w:r w:rsidRPr="00167A2E">
              <w:t xml:space="preserve"> klasifikaciji bolesti i srodnih zdravstvenih </w:t>
            </w:r>
            <w:r w:rsidRPr="00167A2E">
              <w:lastRenderedPageBreak/>
              <w:t xml:space="preserve">problema. Logoped je samostalan stručnjak odgovaran za sve segmente savjetodavnog, preventivnog, dijagnostičkog i terapijskog procesa u području navedene patologije. Navedeni poslovi zahtijevaju visoku razinu odgovornosti i kompetencija kako u odabiru dijagnostičkog instrumentarija, tako i u odabiru i primjeni terapijskih postupaka te odgovornost za ishode terapijskih postupaka. Da bi </w:t>
            </w:r>
            <w:proofErr w:type="spellStart"/>
            <w:r w:rsidRPr="00167A2E">
              <w:t>logopedska</w:t>
            </w:r>
            <w:proofErr w:type="spellEnd"/>
            <w:r w:rsidRPr="00167A2E">
              <w:t xml:space="preserve"> struka mogla</w:t>
            </w:r>
            <w:r>
              <w:t xml:space="preserve"> koristiti</w:t>
            </w:r>
            <w:r w:rsidRPr="00167A2E">
              <w:t xml:space="preserve"> sve svoje mogućnosti na najučinkovitiji način, a uz maksimalnu zaštitu populacije koja njihovu stručnu </w:t>
            </w:r>
            <w:r>
              <w:t>skrb</w:t>
            </w:r>
            <w:r w:rsidRPr="00167A2E">
              <w:t xml:space="preserve"> treba i koristi, te kako bi mogla zaštititi kvalitetu</w:t>
            </w:r>
            <w:r>
              <w:t xml:space="preserve"> </w:t>
            </w:r>
            <w:proofErr w:type="spellStart"/>
            <w:r>
              <w:t>logopedske</w:t>
            </w:r>
            <w:proofErr w:type="spellEnd"/>
            <w:r>
              <w:t xml:space="preserve"> djelatnosti</w:t>
            </w:r>
            <w:r w:rsidRPr="00167A2E">
              <w:t xml:space="preserve">, djelovanje logopeda treba se temeljiti na zakonom utvrđenim pravilima. </w:t>
            </w:r>
            <w:r>
              <w:t xml:space="preserve"> </w:t>
            </w:r>
            <w:r w:rsidRPr="002643E7">
              <w:t xml:space="preserve">Zakonsko reguliranje omogućit će stručni nadzor nad kvalitetom </w:t>
            </w:r>
            <w:proofErr w:type="spellStart"/>
            <w:r w:rsidRPr="002643E7">
              <w:t>logopedske</w:t>
            </w:r>
            <w:proofErr w:type="spellEnd"/>
            <w:r w:rsidRPr="002643E7">
              <w:t xml:space="preserve"> djelatnosti i stručni nadzor obrazovanja i kompetencija logopeda.</w:t>
            </w:r>
            <w:r>
              <w:t xml:space="preserve"> </w:t>
            </w:r>
            <w:r w:rsidRPr="0046080C">
              <w:t>Donošenjem ovoga Zakona omogućit će se reguliranje  logopedije kao djelatnosti sukladno standardima zanimanja, kvalifikacijama te visokoškolskim obrazovnim standardima u Republici Hrvatskoj. Definirat će se regulatorno tijelo za nadzor</w:t>
            </w:r>
            <w:r>
              <w:t xml:space="preserve"> djelatnosti logopedije</w:t>
            </w:r>
            <w:r w:rsidRPr="0046080C">
              <w:t xml:space="preserve"> i pružatelj</w:t>
            </w:r>
            <w:r>
              <w:t xml:space="preserve">a djelatnosti </w:t>
            </w:r>
            <w:r w:rsidRPr="0046080C">
              <w:t xml:space="preserve"> kroz osnivanje Hrvatske </w:t>
            </w:r>
            <w:proofErr w:type="spellStart"/>
            <w:r w:rsidRPr="0046080C">
              <w:t>logopedske</w:t>
            </w:r>
            <w:proofErr w:type="spellEnd"/>
            <w:r w:rsidRPr="0046080C">
              <w:t xml:space="preserve"> komore te utvrditi standard obrazovanja, profesionalna prava i odgovornosti magistara logopedije.</w:t>
            </w:r>
            <w:r>
              <w:t xml:space="preserve"> </w:t>
            </w:r>
          </w:p>
        </w:tc>
      </w:tr>
      <w:tr w:rsidR="00ED0E19" w:rsidTr="00E50679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lastRenderedPageBreak/>
              <w:t>2.2.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 xml:space="preserve">Zašto je potrebna izrada nacrta prijedloga zakona? </w:t>
            </w:r>
          </w:p>
        </w:tc>
        <w:tc>
          <w:tcPr>
            <w:tcW w:w="57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167A2E" w:rsidRDefault="00ED0E19" w:rsidP="00E5067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2E">
              <w:rPr>
                <w:rFonts w:ascii="Times New Roman" w:hAnsi="Times New Roman" w:cs="Times New Roman"/>
                <w:sz w:val="24"/>
                <w:szCs w:val="24"/>
              </w:rPr>
              <w:t xml:space="preserve">Osim prethodno navedenog, </w:t>
            </w:r>
            <w:proofErr w:type="spellStart"/>
            <w:r w:rsidRPr="00167A2E">
              <w:rPr>
                <w:rFonts w:ascii="Times New Roman" w:hAnsi="Times New Roman" w:cs="Times New Roman"/>
                <w:sz w:val="24"/>
                <w:szCs w:val="24"/>
              </w:rPr>
              <w:t>logopedska</w:t>
            </w:r>
            <w:proofErr w:type="spellEnd"/>
            <w:r w:rsidRPr="00167A2E">
              <w:rPr>
                <w:rFonts w:ascii="Times New Roman" w:hAnsi="Times New Roman" w:cs="Times New Roman"/>
                <w:sz w:val="24"/>
                <w:szCs w:val="24"/>
              </w:rPr>
              <w:t xml:space="preserve"> djelatnost je regulirana djelatnost u gotovo svim zemljama Europske unije kao i u svijetu (</w:t>
            </w:r>
            <w:proofErr w:type="spellStart"/>
            <w:r>
              <w:fldChar w:fldCharType="begin"/>
            </w:r>
            <w:r>
              <w:instrText xml:space="preserve"> HYPERLINK "https://ec.europa.eu/growth/tools-databases/regprof/index.cfm?action=profession&amp;id_profession=1090&amp;tab=general" </w:instrText>
            </w:r>
            <w:r>
              <w:fldChar w:fldCharType="separate"/>
            </w:r>
            <w:r w:rsidRPr="00765A12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Generic</w:t>
            </w:r>
            <w:proofErr w:type="spellEnd"/>
            <w:r w:rsidRPr="00765A12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A12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765A12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A12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65A12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A12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profession</w:t>
            </w:r>
            <w:proofErr w:type="spellEnd"/>
            <w:r w:rsidRPr="00765A12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65A12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Speech</w:t>
            </w:r>
            <w:proofErr w:type="spellEnd"/>
            <w:r w:rsidRPr="00765A12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A12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65A12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A12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765A12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A12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therapist</w:t>
            </w:r>
            <w:proofErr w:type="spellEnd"/>
            <w:r w:rsidRPr="00765A12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 xml:space="preserve"> (europa.eu)</w:t>
            </w:r>
            <w:r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5A12">
              <w:rPr>
                <w:rFonts w:ascii="Times New Roman" w:hAnsi="Times New Roman" w:cs="Times New Roman"/>
                <w:sz w:val="24"/>
                <w:szCs w:val="24"/>
              </w:rPr>
              <w:t xml:space="preserve">. U Republici Hrvatskoj </w:t>
            </w:r>
            <w:proofErr w:type="spellStart"/>
            <w:r w:rsidRPr="00765A12">
              <w:rPr>
                <w:rFonts w:ascii="Times New Roman" w:hAnsi="Times New Roman" w:cs="Times New Roman"/>
                <w:sz w:val="24"/>
                <w:szCs w:val="24"/>
              </w:rPr>
              <w:t>logopedska</w:t>
            </w:r>
            <w:proofErr w:type="spellEnd"/>
            <w:r w:rsidRPr="00765A12">
              <w:rPr>
                <w:rFonts w:ascii="Times New Roman" w:hAnsi="Times New Roman" w:cs="Times New Roman"/>
                <w:sz w:val="24"/>
                <w:szCs w:val="24"/>
              </w:rPr>
              <w:t xml:space="preserve"> djelatnost dijelom 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A12">
              <w:rPr>
                <w:rFonts w:ascii="Times New Roman" w:hAnsi="Times New Roman" w:cs="Times New Roman"/>
                <w:sz w:val="24"/>
                <w:szCs w:val="24"/>
              </w:rPr>
              <w:t>regulirana u članku 30. Zakona o zdravstvenoj zaštiti („Narodne novine“, br.</w:t>
            </w:r>
            <w:r w:rsidRPr="00765A12">
              <w:t xml:space="preserve"> </w:t>
            </w:r>
            <w:r w:rsidRPr="00765A12">
              <w:rPr>
                <w:rFonts w:ascii="Times New Roman" w:hAnsi="Times New Roman" w:cs="Times New Roman"/>
                <w:sz w:val="24"/>
                <w:szCs w:val="24"/>
              </w:rPr>
              <w:t>100/18, 125/19, 147/20, 119/22, 156/22 i 33/23) te u  članku 43. stavku 19. i članku 53. Pravilnika o normativima i standardima za obavljanje zdravstvene djelatnosti („Narodne novine“, broj 52/20).</w:t>
            </w:r>
          </w:p>
        </w:tc>
      </w:tr>
      <w:tr w:rsidR="00ED0E19" w:rsidTr="00E50679">
        <w:trPr>
          <w:trHeight w:val="76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2.3.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Navedite dokaz, argument, analizu koja podržava potrebu za izradom nacrta prijedloga zakona.</w:t>
            </w:r>
            <w:r>
              <w:t xml:space="preserve"> </w:t>
            </w:r>
          </w:p>
        </w:tc>
        <w:tc>
          <w:tcPr>
            <w:tcW w:w="57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167A2E" w:rsidRDefault="00ED0E19" w:rsidP="00E5067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2E">
              <w:rPr>
                <w:rFonts w:ascii="Times New Roman" w:hAnsi="Times New Roman" w:cs="Times New Roman"/>
                <w:sz w:val="24"/>
                <w:szCs w:val="24"/>
              </w:rPr>
              <w:t>Zakonom o izmjenama i dopunama Zakona o zdravstvenoj zaštiti („Narodne novine“, broj 82/13) definiran je status logopeda u zdravstvu kao zdravstvenih radnika čime se zakonodavstvo Republike Hrvatske uskladilo s preporukom Europske komisije br. 824/2009 od 29. listopada 2009. o primjeni Međunarodne standardne klasifikacije zanimanja (ISCO-09) i dokumentom Svjetske zdravstvene organizacije (</w:t>
            </w:r>
            <w:proofErr w:type="spellStart"/>
            <w:r w:rsidRPr="00167A2E">
              <w:rPr>
                <w:rFonts w:ascii="Times New Roman" w:hAnsi="Times New Roman" w:cs="Times New Roman"/>
                <w:sz w:val="24"/>
                <w:szCs w:val="24"/>
              </w:rPr>
              <w:t>Classification</w:t>
            </w:r>
            <w:proofErr w:type="spellEnd"/>
            <w:r w:rsidRPr="00167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A2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67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A2E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167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A2E">
              <w:rPr>
                <w:rFonts w:ascii="Times New Roman" w:hAnsi="Times New Roman" w:cs="Times New Roman"/>
                <w:sz w:val="24"/>
                <w:szCs w:val="24"/>
              </w:rPr>
              <w:t>workforce</w:t>
            </w:r>
            <w:proofErr w:type="spellEnd"/>
            <w:r w:rsidRPr="00167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A2E">
              <w:rPr>
                <w:rFonts w:ascii="Times New Roman" w:hAnsi="Times New Roman" w:cs="Times New Roman"/>
                <w:sz w:val="24"/>
                <w:szCs w:val="24"/>
              </w:rPr>
              <w:t>statistics</w:t>
            </w:r>
            <w:proofErr w:type="spellEnd"/>
            <w:r w:rsidRPr="00167A2E">
              <w:rPr>
                <w:rFonts w:ascii="Times New Roman" w:hAnsi="Times New Roman" w:cs="Times New Roman"/>
                <w:sz w:val="24"/>
                <w:szCs w:val="24"/>
              </w:rPr>
              <w:t xml:space="preserve">, World Health </w:t>
            </w:r>
            <w:proofErr w:type="spellStart"/>
            <w:r w:rsidRPr="00167A2E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proofErr w:type="spellEnd"/>
            <w:r w:rsidRPr="00167A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7A2E">
              <w:rPr>
                <w:rFonts w:ascii="Times New Roman" w:hAnsi="Times New Roman" w:cs="Times New Roman"/>
                <w:sz w:val="24"/>
                <w:szCs w:val="24"/>
              </w:rPr>
              <w:t>Geneva</w:t>
            </w:r>
            <w:proofErr w:type="spellEnd"/>
            <w:r w:rsidRPr="00167A2E">
              <w:rPr>
                <w:rFonts w:ascii="Times New Roman" w:hAnsi="Times New Roman" w:cs="Times New Roman"/>
                <w:sz w:val="24"/>
                <w:szCs w:val="24"/>
              </w:rPr>
              <w:t>, 2010.).</w:t>
            </w:r>
          </w:p>
          <w:p w:rsidR="00ED0E19" w:rsidRPr="00167A2E" w:rsidRDefault="00ED0E19" w:rsidP="00E5067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2E">
              <w:rPr>
                <w:rFonts w:ascii="Times New Roman" w:hAnsi="Times New Roman" w:cs="Times New Roman"/>
                <w:sz w:val="24"/>
                <w:szCs w:val="24"/>
              </w:rPr>
              <w:t xml:space="preserve">Logopedi se nalaze unutar vrste 22 (Zdravstveni stručnjaci/zdravstvene stručnjakinje), podvrsta 226, skupina 2266 Nacionalne klasifikacije zanimanja 2010.-NKZ („Narodne novine“, broj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147/10) </w:t>
            </w:r>
            <w:r w:rsidRPr="00167A2E">
              <w:rPr>
                <w:rFonts w:ascii="Times New Roman" w:hAnsi="Times New Roman" w:cs="Times New Roman"/>
                <w:sz w:val="24"/>
                <w:szCs w:val="24"/>
              </w:rPr>
              <w:t xml:space="preserve">čijim se preuzimanjem osigurava usporedivost podataka o zanimanjima u državama članicama Europske unije i </w:t>
            </w:r>
            <w:r w:rsidRPr="00167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ostalim državama svijeta. Logopedija se kao šifra djelatnosti u okviru zdravstvenog sustava Hrvatskog zavoda za zdravstveno osiguranje nalazi pod oznakom 2230000. </w:t>
            </w:r>
          </w:p>
          <w:p w:rsidR="00ED0E19" w:rsidRPr="00167A2E" w:rsidRDefault="00ED0E19" w:rsidP="00E5067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2E">
              <w:rPr>
                <w:rFonts w:ascii="Times New Roman" w:hAnsi="Times New Roman" w:cs="Times New Roman"/>
                <w:sz w:val="24"/>
                <w:szCs w:val="24"/>
              </w:rPr>
              <w:t xml:space="preserve">Zbog specifičnosti dosadašnjeg obrazovanja logopeda, logopedija je u Republici Hrvatskoj samostalna znanstvena disciplina u okviru društvenih znanosti, znanstveno polje logopedija, znanstvene grane:  Komunikacijski i jezični poremećaji i specifične teškoće učenja, Glasovno-govorni poremećaji,  Oštećenja sluha i Poremećaji gutanja i hranjenja. Sukladno ISCED-u </w:t>
            </w:r>
            <w:proofErr w:type="spellStart"/>
            <w:r w:rsidRPr="00167A2E">
              <w:rPr>
                <w:rFonts w:ascii="Times New Roman" w:hAnsi="Times New Roman" w:cs="Times New Roman"/>
                <w:sz w:val="24"/>
                <w:szCs w:val="24"/>
              </w:rPr>
              <w:t>Fields</w:t>
            </w:r>
            <w:proofErr w:type="spellEnd"/>
            <w:r w:rsidRPr="00167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A2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67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A2E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167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A2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67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A2E"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  <w:proofErr w:type="spellEnd"/>
            <w:r w:rsidRPr="00167A2E">
              <w:rPr>
                <w:rFonts w:ascii="Times New Roman" w:hAnsi="Times New Roman" w:cs="Times New Roman"/>
                <w:sz w:val="24"/>
                <w:szCs w:val="24"/>
              </w:rPr>
              <w:t xml:space="preserve"> 2011., logopedija i audiologija se svrstavaju u  polje 0915 Terapija i rehabilitacija., a u Republici Hrvatskoj pod socijalne i bihevioralne znanosti (polje 031). </w:t>
            </w:r>
          </w:p>
          <w:p w:rsidR="00ED0E19" w:rsidRPr="00486EDE" w:rsidRDefault="00ED0E19" w:rsidP="00E5067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EDE">
              <w:rPr>
                <w:rFonts w:ascii="Times New Roman" w:hAnsi="Times New Roman" w:cs="Times New Roman"/>
                <w:sz w:val="24"/>
                <w:szCs w:val="24"/>
              </w:rPr>
              <w:t xml:space="preserve">Europska asocijacija logopeda (ESLA-e) uputila je službenu preporuku Hrvatskom </w:t>
            </w:r>
            <w:proofErr w:type="spellStart"/>
            <w:r w:rsidRPr="00486EDE">
              <w:rPr>
                <w:rFonts w:ascii="Times New Roman" w:hAnsi="Times New Roman" w:cs="Times New Roman"/>
                <w:sz w:val="24"/>
                <w:szCs w:val="24"/>
              </w:rPr>
              <w:t>logopedskom</w:t>
            </w:r>
            <w:proofErr w:type="spellEnd"/>
            <w:r w:rsidRPr="00486EDE">
              <w:rPr>
                <w:rFonts w:ascii="Times New Roman" w:hAnsi="Times New Roman" w:cs="Times New Roman"/>
                <w:sz w:val="24"/>
                <w:szCs w:val="24"/>
              </w:rPr>
              <w:t xml:space="preserve"> društvu i Ministarstvu zdravstva Republike Hrvatske o potrebi donošenja Zakona o </w:t>
            </w:r>
            <w:proofErr w:type="spellStart"/>
            <w:r w:rsidRPr="00486EDE">
              <w:rPr>
                <w:rFonts w:ascii="Times New Roman" w:hAnsi="Times New Roman" w:cs="Times New Roman"/>
                <w:sz w:val="24"/>
                <w:szCs w:val="24"/>
              </w:rPr>
              <w:t>logopedskoj</w:t>
            </w:r>
            <w:proofErr w:type="spellEnd"/>
            <w:r w:rsidRPr="00486EDE">
              <w:rPr>
                <w:rFonts w:ascii="Times New Roman" w:hAnsi="Times New Roman" w:cs="Times New Roman"/>
                <w:sz w:val="24"/>
                <w:szCs w:val="24"/>
              </w:rPr>
              <w:t xml:space="preserve"> djelatnosti te potrebi izdavanja licenci za rad od nadležnog regulatornog tijela (buduća Hrvatska </w:t>
            </w:r>
            <w:proofErr w:type="spellStart"/>
            <w:r w:rsidRPr="00486EDE">
              <w:rPr>
                <w:rFonts w:ascii="Times New Roman" w:hAnsi="Times New Roman" w:cs="Times New Roman"/>
                <w:sz w:val="24"/>
                <w:szCs w:val="24"/>
              </w:rPr>
              <w:t>logopedska</w:t>
            </w:r>
            <w:proofErr w:type="spellEnd"/>
            <w:r w:rsidRPr="00486EDE">
              <w:rPr>
                <w:rFonts w:ascii="Times New Roman" w:hAnsi="Times New Roman" w:cs="Times New Roman"/>
                <w:sz w:val="24"/>
                <w:szCs w:val="24"/>
              </w:rPr>
              <w:t xml:space="preserve"> komora) budući da magistri logopedije rade s najvulnerabilnijim skupinama društva te provode </w:t>
            </w:r>
            <w:proofErr w:type="spellStart"/>
            <w:r w:rsidRPr="00486EDE">
              <w:rPr>
                <w:rFonts w:ascii="Times New Roman" w:hAnsi="Times New Roman" w:cs="Times New Roman"/>
                <w:sz w:val="24"/>
                <w:szCs w:val="24"/>
              </w:rPr>
              <w:t>logopedske</w:t>
            </w:r>
            <w:proofErr w:type="spellEnd"/>
            <w:r w:rsidRPr="00486EDE">
              <w:rPr>
                <w:rFonts w:ascii="Times New Roman" w:hAnsi="Times New Roman" w:cs="Times New Roman"/>
                <w:sz w:val="24"/>
                <w:szCs w:val="24"/>
              </w:rPr>
              <w:t xml:space="preserve"> postupke dijagnostike i terapije visoke složenosti i zahtjevnosti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0E19" w:rsidRPr="00486EDE" w:rsidRDefault="00ED0E19" w:rsidP="00E5067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EDE">
              <w:rPr>
                <w:rFonts w:ascii="Times New Roman" w:hAnsi="Times New Roman" w:cs="Times New Roman"/>
                <w:sz w:val="24"/>
                <w:szCs w:val="24"/>
              </w:rPr>
              <w:t xml:space="preserve">U prostoru Europske unije </w:t>
            </w:r>
            <w:proofErr w:type="spellStart"/>
            <w:r w:rsidRPr="00486EDE">
              <w:rPr>
                <w:rFonts w:ascii="Times New Roman" w:hAnsi="Times New Roman" w:cs="Times New Roman"/>
                <w:sz w:val="24"/>
                <w:szCs w:val="24"/>
              </w:rPr>
              <w:t>logopedska</w:t>
            </w:r>
            <w:proofErr w:type="spellEnd"/>
            <w:r w:rsidRPr="00486EDE">
              <w:rPr>
                <w:rFonts w:ascii="Times New Roman" w:hAnsi="Times New Roman" w:cs="Times New Roman"/>
                <w:sz w:val="24"/>
                <w:szCs w:val="24"/>
              </w:rPr>
              <w:t xml:space="preserve"> djelatnost  uglavnom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486EDE">
              <w:rPr>
                <w:rFonts w:ascii="Times New Roman" w:hAnsi="Times New Roman" w:cs="Times New Roman"/>
                <w:sz w:val="24"/>
                <w:szCs w:val="24"/>
              </w:rPr>
              <w:t>regulirana unutar zdravstvenog sustava (kroz javni i privatni sektor). Razlog tome je klasifikacija djelatnosti logopedije kao zdravstvene djelatnosti prema klasifikaciji Svjetske zdravstvene organizacije (</w:t>
            </w:r>
            <w:hyperlink r:id="rId6" w:history="1">
              <w:r w:rsidRPr="00486EDE">
                <w:rPr>
                  <w:rStyle w:val="Hiperveza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www.who.int/hrh/statistics/workforce_statistics</w:t>
              </w:r>
            </w:hyperlink>
            <w:r w:rsidRPr="00486EDE">
              <w:rPr>
                <w:rFonts w:ascii="Times New Roman" w:hAnsi="Times New Roman" w:cs="Times New Roman"/>
                <w:sz w:val="24"/>
                <w:szCs w:val="24"/>
              </w:rPr>
              <w:t xml:space="preserve">) te Preporukama Europske komisije i ISCO-08 klasifikaciji (2008/ 824/EC). Kroz Ministarstvo zdravstva </w:t>
            </w:r>
            <w:proofErr w:type="spellStart"/>
            <w:r w:rsidRPr="00486EDE">
              <w:rPr>
                <w:rFonts w:ascii="Times New Roman" w:hAnsi="Times New Roman" w:cs="Times New Roman"/>
                <w:sz w:val="24"/>
                <w:szCs w:val="24"/>
              </w:rPr>
              <w:t>logopedska</w:t>
            </w:r>
            <w:proofErr w:type="spellEnd"/>
            <w:r w:rsidRPr="00486EDE">
              <w:rPr>
                <w:rFonts w:ascii="Times New Roman" w:hAnsi="Times New Roman" w:cs="Times New Roman"/>
                <w:sz w:val="24"/>
                <w:szCs w:val="24"/>
              </w:rPr>
              <w:t xml:space="preserve"> djelatnost regulirana je u Belgiji, Cipru, Češkoj, Francuskoj, Italiji, Irskoj, Malti, Nizozemskoj, Poljskoj, Sloveniji, Španjolskoj i Švedskoj  (</w:t>
            </w:r>
            <w:r w:rsidRPr="00486E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167A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zvor: </w:t>
            </w:r>
            <w:hyperlink r:id="rId7" w:history="1">
              <w:proofErr w:type="spellStart"/>
              <w:r w:rsidRPr="00167A2E">
                <w:rPr>
                  <w:rStyle w:val="Hiperveza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Generic</w:t>
              </w:r>
              <w:proofErr w:type="spellEnd"/>
              <w:r w:rsidRPr="00167A2E">
                <w:rPr>
                  <w:rStyle w:val="Hiperveza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167A2E">
                <w:rPr>
                  <w:rStyle w:val="Hiperveza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name</w:t>
              </w:r>
              <w:proofErr w:type="spellEnd"/>
              <w:r w:rsidRPr="00167A2E">
                <w:rPr>
                  <w:rStyle w:val="Hiperveza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167A2E">
                <w:rPr>
                  <w:rStyle w:val="Hiperveza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of</w:t>
              </w:r>
              <w:proofErr w:type="spellEnd"/>
              <w:r w:rsidRPr="00167A2E">
                <w:rPr>
                  <w:rStyle w:val="Hiperveza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167A2E">
                <w:rPr>
                  <w:rStyle w:val="Hiperveza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profession</w:t>
              </w:r>
              <w:proofErr w:type="spellEnd"/>
              <w:r w:rsidRPr="00167A2E">
                <w:rPr>
                  <w:rStyle w:val="Hiperveza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 xml:space="preserve"> - </w:t>
              </w:r>
              <w:proofErr w:type="spellStart"/>
              <w:r w:rsidRPr="00167A2E">
                <w:rPr>
                  <w:rStyle w:val="Hiperveza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Speech</w:t>
              </w:r>
              <w:proofErr w:type="spellEnd"/>
              <w:r w:rsidRPr="00167A2E">
                <w:rPr>
                  <w:rStyle w:val="Hiperveza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167A2E">
                <w:rPr>
                  <w:rStyle w:val="Hiperveza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and</w:t>
              </w:r>
              <w:proofErr w:type="spellEnd"/>
              <w:r w:rsidRPr="00167A2E">
                <w:rPr>
                  <w:rStyle w:val="Hiperveza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167A2E">
                <w:rPr>
                  <w:rStyle w:val="Hiperveza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language</w:t>
              </w:r>
              <w:proofErr w:type="spellEnd"/>
              <w:r w:rsidRPr="00167A2E">
                <w:rPr>
                  <w:rStyle w:val="Hiperveza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167A2E">
                <w:rPr>
                  <w:rStyle w:val="Hiperveza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therapist</w:t>
              </w:r>
              <w:proofErr w:type="spellEnd"/>
              <w:r w:rsidRPr="00167A2E">
                <w:rPr>
                  <w:rStyle w:val="Hiperveza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 xml:space="preserve"> (europa.eu)</w:t>
              </w:r>
              <w:r w:rsidRPr="00167A2E">
                <w:rPr>
                  <w:rStyle w:val="Hiperveza"/>
                  <w:rFonts w:ascii="Times New Roman" w:hAnsi="Times New Roman" w:cs="Times New Roman"/>
                  <w:color w:val="auto"/>
                  <w:sz w:val="24"/>
                  <w:szCs w:val="24"/>
                </w:rPr>
                <w:t>)</w:t>
              </w:r>
            </w:hyperlink>
            <w:r w:rsidRPr="00167A2E">
              <w:rPr>
                <w:rStyle w:val="Hiperveza"/>
                <w:rFonts w:ascii="Times New Roman" w:hAnsi="Times New Roman" w:cs="Times New Roman"/>
                <w:color w:val="auto"/>
                <w:sz w:val="24"/>
                <w:szCs w:val="24"/>
              </w:rPr>
              <w:t>. S</w:t>
            </w:r>
            <w:r w:rsidRPr="00486EDE">
              <w:rPr>
                <w:rFonts w:ascii="Times New Roman" w:hAnsi="Times New Roman" w:cs="Times New Roman"/>
                <w:sz w:val="24"/>
                <w:szCs w:val="24"/>
              </w:rPr>
              <w:t xml:space="preserve">vaka od navedenih država ima regulatorno tijelo koje izdaje dopusnice za rad logopeda i definira potrebne kompetencije za rad u </w:t>
            </w:r>
            <w:proofErr w:type="spellStart"/>
            <w:r w:rsidRPr="00486EDE">
              <w:rPr>
                <w:rFonts w:ascii="Times New Roman" w:hAnsi="Times New Roman" w:cs="Times New Roman"/>
                <w:sz w:val="24"/>
                <w:szCs w:val="24"/>
              </w:rPr>
              <w:t>logopedskoj</w:t>
            </w:r>
            <w:proofErr w:type="spellEnd"/>
            <w:r w:rsidRPr="00486EDE">
              <w:rPr>
                <w:rFonts w:ascii="Times New Roman" w:hAnsi="Times New Roman" w:cs="Times New Roman"/>
                <w:sz w:val="24"/>
                <w:szCs w:val="24"/>
              </w:rPr>
              <w:t xml:space="preserve"> djelatnosti, a prema Direktivi 2005/36 EZ Europskog parlamenta i Vijeća od 7. rujna 2005. o priznavanju stručnih kvalifikacija, vezane za potrebe priznavanja stručnih kvalifikacija za pristupnike iz Europskog gospodarskog prostora (EEA).</w:t>
            </w:r>
          </w:p>
        </w:tc>
      </w:tr>
      <w:tr w:rsidR="00ED0E19" w:rsidTr="00E50679">
        <w:trPr>
          <w:trHeight w:val="21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lastRenderedPageBreak/>
              <w:t xml:space="preserve">3.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UTVRĐIVANJE ISHODA ODNOSNO PROMJENA </w:t>
            </w:r>
          </w:p>
        </w:tc>
      </w:tr>
      <w:tr w:rsidR="00ED0E19" w:rsidTr="00E50679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3.1.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Što je cilj koji se namjerava postići?</w:t>
            </w:r>
            <w:r>
              <w:t xml:space="preserve"> </w:t>
            </w:r>
          </w:p>
        </w:tc>
        <w:tc>
          <w:tcPr>
            <w:tcW w:w="57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275DB4" w:rsidRDefault="00ED0E19" w:rsidP="00E5067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B4">
              <w:rPr>
                <w:rFonts w:ascii="Times New Roman" w:hAnsi="Times New Roman" w:cs="Times New Roman"/>
                <w:sz w:val="24"/>
                <w:szCs w:val="24"/>
              </w:rPr>
              <w:t xml:space="preserve">Zakonska regulativa </w:t>
            </w:r>
            <w:proofErr w:type="spellStart"/>
            <w:r w:rsidRPr="00275DB4">
              <w:rPr>
                <w:rFonts w:ascii="Times New Roman" w:hAnsi="Times New Roman" w:cs="Times New Roman"/>
                <w:sz w:val="24"/>
                <w:szCs w:val="24"/>
              </w:rPr>
              <w:t>logopedske</w:t>
            </w:r>
            <w:proofErr w:type="spellEnd"/>
            <w:r w:rsidRPr="00275DB4">
              <w:rPr>
                <w:rFonts w:ascii="Times New Roman" w:hAnsi="Times New Roman" w:cs="Times New Roman"/>
                <w:sz w:val="24"/>
                <w:szCs w:val="24"/>
              </w:rPr>
              <w:t xml:space="preserve"> djelatnosti omogućit će reguliranje profesije što podrazumijeva propisane standarde obrazovanja za magistre logopedije i uvjete za obavljanje </w:t>
            </w:r>
            <w:proofErr w:type="spellStart"/>
            <w:r w:rsidRPr="00275DB4">
              <w:rPr>
                <w:rFonts w:ascii="Times New Roman" w:hAnsi="Times New Roman" w:cs="Times New Roman"/>
                <w:sz w:val="24"/>
                <w:szCs w:val="24"/>
              </w:rPr>
              <w:t>logopedske</w:t>
            </w:r>
            <w:proofErr w:type="spellEnd"/>
            <w:r w:rsidRPr="00275DB4">
              <w:rPr>
                <w:rFonts w:ascii="Times New Roman" w:hAnsi="Times New Roman" w:cs="Times New Roman"/>
                <w:sz w:val="24"/>
                <w:szCs w:val="24"/>
              </w:rPr>
              <w:t xml:space="preserve"> djelatnosti u svim sustavima u kojima logoped djeluje u Republici Hrvatskoj.</w:t>
            </w:r>
          </w:p>
          <w:p w:rsidR="00ED0E19" w:rsidRPr="00275DB4" w:rsidRDefault="00ED0E19" w:rsidP="00E5067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Ovim prijedlogom Zakona uređuje se sadržaj i način djelovanja logopeda i </w:t>
            </w:r>
            <w:proofErr w:type="spellStart"/>
            <w:r w:rsidRPr="00275DB4">
              <w:rPr>
                <w:rFonts w:ascii="Times New Roman" w:hAnsi="Times New Roman" w:cs="Times New Roman"/>
                <w:sz w:val="24"/>
                <w:szCs w:val="24"/>
              </w:rPr>
              <w:t>logopedske</w:t>
            </w:r>
            <w:proofErr w:type="spellEnd"/>
            <w:r w:rsidRPr="00275DB4">
              <w:rPr>
                <w:rFonts w:ascii="Times New Roman" w:hAnsi="Times New Roman" w:cs="Times New Roman"/>
                <w:sz w:val="24"/>
                <w:szCs w:val="24"/>
              </w:rPr>
              <w:t xml:space="preserve"> djelatnosti kao opće djelatnosti od interesa za Republiku Hrvatsku, uređuju se uvjeti za stjecanje odobrenja za samostalan rad te uvjeti za obavljanje djelatnosti, uređuju se uvjeti i načini provedbe nadzora nad radom logopeda - pripravnika i kontrole kvalitete pružen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75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DB4">
              <w:rPr>
                <w:rFonts w:ascii="Times New Roman" w:hAnsi="Times New Roman" w:cs="Times New Roman"/>
                <w:sz w:val="24"/>
                <w:szCs w:val="24"/>
              </w:rPr>
              <w:t>logopedsk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275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skrbi</w:t>
            </w:r>
            <w:r w:rsidRPr="00275DB4">
              <w:rPr>
                <w:rFonts w:ascii="Times New Roman" w:hAnsi="Times New Roman" w:cs="Times New Roman"/>
                <w:sz w:val="24"/>
                <w:szCs w:val="24"/>
              </w:rPr>
              <w:t xml:space="preserve">, uređuju se uvjeti za cjeloživotnim stručnim obrazovanjem i obnavljanjem odobrenja za samostalan rad te se uređuje i osnivanje Hrvatske </w:t>
            </w:r>
            <w:proofErr w:type="spellStart"/>
            <w:r w:rsidRPr="00275DB4">
              <w:rPr>
                <w:rFonts w:ascii="Times New Roman" w:hAnsi="Times New Roman" w:cs="Times New Roman"/>
                <w:sz w:val="24"/>
                <w:szCs w:val="24"/>
              </w:rPr>
              <w:t>logopedske</w:t>
            </w:r>
            <w:proofErr w:type="spellEnd"/>
            <w:r w:rsidRPr="00275DB4">
              <w:rPr>
                <w:rFonts w:ascii="Times New Roman" w:hAnsi="Times New Roman" w:cs="Times New Roman"/>
                <w:sz w:val="24"/>
                <w:szCs w:val="24"/>
              </w:rPr>
              <w:t xml:space="preserve"> komore kao neovisne strukovne organizacije sa svojstvom pravne osobe i javnim ovlastima.</w:t>
            </w:r>
          </w:p>
          <w:p w:rsidR="00ED0E19" w:rsidRPr="00275DB4" w:rsidRDefault="00ED0E19" w:rsidP="00E5067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DB4">
              <w:rPr>
                <w:rFonts w:ascii="Times New Roman" w:hAnsi="Times New Roman" w:cs="Times New Roman"/>
                <w:sz w:val="24"/>
                <w:szCs w:val="24"/>
              </w:rPr>
              <w:t xml:space="preserve">Cilj osnivanja Hrvatske </w:t>
            </w:r>
            <w:proofErr w:type="spellStart"/>
            <w:r w:rsidRPr="00275DB4">
              <w:rPr>
                <w:rFonts w:ascii="Times New Roman" w:hAnsi="Times New Roman" w:cs="Times New Roman"/>
                <w:sz w:val="24"/>
                <w:szCs w:val="24"/>
              </w:rPr>
              <w:t>logopedske</w:t>
            </w:r>
            <w:proofErr w:type="spellEnd"/>
            <w:r w:rsidRPr="00275DB4">
              <w:rPr>
                <w:rFonts w:ascii="Times New Roman" w:hAnsi="Times New Roman" w:cs="Times New Roman"/>
                <w:sz w:val="24"/>
                <w:szCs w:val="24"/>
              </w:rPr>
              <w:t xml:space="preserve"> komore kao strukovne samostalne organizacije logopeda jest usmjeravanje profesionalnog razvoja struke, promicanje, zastupanje i usklađivanje interesa logopeda kao i skrb nad savjesnim, odgovornim i zakonitim radom logopeda. </w:t>
            </w:r>
          </w:p>
        </w:tc>
      </w:tr>
      <w:tr w:rsidR="00ED0E19" w:rsidTr="00E50679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lastRenderedPageBreak/>
              <w:t>3.2.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Kakav je ishod odnosno promjena koja se očekuje u području koje se namjerava urediti?</w:t>
            </w:r>
            <w:r>
              <w:t xml:space="preserve"> </w:t>
            </w:r>
          </w:p>
        </w:tc>
        <w:tc>
          <w:tcPr>
            <w:tcW w:w="57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t xml:space="preserve">Reguliranjem </w:t>
            </w:r>
            <w:proofErr w:type="spellStart"/>
            <w:r>
              <w:t>logopedske</w:t>
            </w:r>
            <w:proofErr w:type="spellEnd"/>
            <w:r>
              <w:t xml:space="preserve"> djelatnosti osigurat će se kontrola kvalitete pružene </w:t>
            </w:r>
            <w:proofErr w:type="spellStart"/>
            <w:r>
              <w:t>logopedske</w:t>
            </w:r>
            <w:proofErr w:type="spellEnd"/>
            <w:r>
              <w:t xml:space="preserve"> skrbi te osigurati obveza primjene suvremenih dijagnostičkih i terapijskih postupaka kroz potrebu cjeloživotnog obrazovanja magistara logopedije </w:t>
            </w:r>
            <w:r w:rsidRPr="00DC5636">
              <w:t xml:space="preserve">i konačno, ostvarivanje prava krajnjeg korisnika na odgovarajuću </w:t>
            </w:r>
            <w:r>
              <w:t>skrb</w:t>
            </w:r>
            <w:r w:rsidRPr="00DC5636">
              <w:t>.</w:t>
            </w:r>
          </w:p>
        </w:tc>
      </w:tr>
      <w:tr w:rsidR="00ED0E19" w:rsidTr="00E50679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3.3.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Koji je vremenski okvir za postizanje ishoda odnosno promjena?</w:t>
            </w:r>
            <w:r>
              <w:t xml:space="preserve"> </w:t>
            </w:r>
          </w:p>
        </w:tc>
        <w:tc>
          <w:tcPr>
            <w:tcW w:w="57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  <w:rPr>
                <w:rStyle w:val="zadanifontodlomka-000005"/>
              </w:rPr>
            </w:pPr>
          </w:p>
          <w:p w:rsidR="00ED0E19" w:rsidRDefault="00ED0E19" w:rsidP="00E50679">
            <w:pPr>
              <w:pStyle w:val="normal-000025"/>
            </w:pPr>
            <w:r>
              <w:t xml:space="preserve">Postizanje ishoda očekuje se </w:t>
            </w:r>
            <w:r w:rsidRPr="00694FC1">
              <w:t>stupanjem Zakona na snagu</w:t>
            </w:r>
            <w:r>
              <w:t>.</w:t>
            </w:r>
          </w:p>
        </w:tc>
      </w:tr>
      <w:tr w:rsidR="00ED0E19" w:rsidTr="00E50679">
        <w:trPr>
          <w:trHeight w:val="3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4.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UTVRĐIVANJE RJEŠENJA </w:t>
            </w:r>
          </w:p>
        </w:tc>
      </w:tr>
      <w:tr w:rsidR="00ED0E19" w:rsidTr="00E50679"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4.1.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Navedite koja su moguća normativna rješenja za postizanje navedenog ishoda.</w:t>
            </w:r>
            <w:r>
              <w:t xml:space="preserve"> </w:t>
            </w:r>
          </w:p>
        </w:tc>
        <w:tc>
          <w:tcPr>
            <w:tcW w:w="57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Moguća normativna rješenja (novi propis/izmjene i dopune važećeg/stavljanje van snage propisa i slično):</w:t>
            </w:r>
            <w:r>
              <w:t xml:space="preserve"> </w:t>
            </w:r>
          </w:p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ED0E19" w:rsidRDefault="00ED0E19" w:rsidP="00E50679">
            <w:pPr>
              <w:pStyle w:val="normal-000020"/>
            </w:pPr>
            <w:r>
              <w:t xml:space="preserve">Zakon o </w:t>
            </w:r>
            <w:proofErr w:type="spellStart"/>
            <w:r>
              <w:t>logopedskoj</w:t>
            </w:r>
            <w:proofErr w:type="spellEnd"/>
            <w:r>
              <w:t xml:space="preserve"> djelatnosti.</w:t>
            </w:r>
          </w:p>
          <w:p w:rsidR="00ED0E19" w:rsidRDefault="00ED0E19" w:rsidP="00E50679">
            <w:pPr>
              <w:pStyle w:val="normal-000025"/>
              <w:rPr>
                <w:rStyle w:val="zadanifontodlomka-000005"/>
              </w:rPr>
            </w:pPr>
          </w:p>
          <w:p w:rsidR="00ED0E19" w:rsidRDefault="00ED0E19" w:rsidP="00E50679">
            <w:pPr>
              <w:pStyle w:val="normal-000025"/>
            </w:pPr>
          </w:p>
        </w:tc>
      </w:tr>
      <w:tr w:rsidR="00ED0E19" w:rsidTr="00E5067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E19" w:rsidRDefault="00ED0E19" w:rsidP="00E50679">
            <w:pPr>
              <w:rPr>
                <w:sz w:val="24"/>
                <w:szCs w:val="24"/>
              </w:rPr>
            </w:pP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zadanifontodlomka-000005"/>
              </w:rPr>
              <w:t>Obrazloženje:</w:t>
            </w:r>
            <w:r>
              <w:t xml:space="preserve"> </w:t>
            </w:r>
          </w:p>
          <w:p w:rsidR="00ED0E19" w:rsidRDefault="00ED0E19" w:rsidP="00E50679">
            <w:pPr>
              <w:pStyle w:val="normal-000025"/>
            </w:pPr>
            <w:r>
              <w:t xml:space="preserve">Reguliranjem </w:t>
            </w:r>
            <w:proofErr w:type="spellStart"/>
            <w:r>
              <w:t>logopedske</w:t>
            </w:r>
            <w:proofErr w:type="spellEnd"/>
            <w:r>
              <w:t xml:space="preserve"> djelatnosti osigurat će se kontrola kvalitete pružene </w:t>
            </w:r>
            <w:proofErr w:type="spellStart"/>
            <w:r>
              <w:t>logopedske</w:t>
            </w:r>
            <w:proofErr w:type="spellEnd"/>
            <w:r>
              <w:t xml:space="preserve"> skrbi te osigurati primjena suvremenih dijagnostičkih i terapijskih postupaka kroz potrebu cjeloživotnog obrazovanja magistara logopedije.</w:t>
            </w:r>
          </w:p>
        </w:tc>
      </w:tr>
      <w:tr w:rsidR="00ED0E19" w:rsidTr="00E50679">
        <w:trPr>
          <w:trHeight w:val="510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4.2.</w:t>
            </w:r>
            <w:r>
              <w:t xml:space="preserve">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 xml:space="preserve">Navedite koja su moguća </w:t>
            </w:r>
            <w:proofErr w:type="spellStart"/>
            <w:r>
              <w:rPr>
                <w:rStyle w:val="zadanifontodlomka-000005"/>
              </w:rPr>
              <w:t>nenormativna</w:t>
            </w:r>
            <w:proofErr w:type="spellEnd"/>
            <w:r>
              <w:rPr>
                <w:rStyle w:val="zadanifontodlomka-000005"/>
              </w:rPr>
              <w:t xml:space="preserve"> rješenja za postizanje navedenog ishoda.</w:t>
            </w:r>
            <w:r>
              <w:t xml:space="preserve"> </w:t>
            </w:r>
          </w:p>
        </w:tc>
        <w:tc>
          <w:tcPr>
            <w:tcW w:w="57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 xml:space="preserve">Moguća </w:t>
            </w:r>
            <w:proofErr w:type="spellStart"/>
            <w:r>
              <w:rPr>
                <w:rStyle w:val="zadanifontodlomka-000005"/>
              </w:rPr>
              <w:t>nenormativna</w:t>
            </w:r>
            <w:proofErr w:type="spellEnd"/>
            <w:r>
              <w:rPr>
                <w:rStyle w:val="zadanifontodlomka-000005"/>
              </w:rPr>
              <w:t xml:space="preserve"> rješenja (ne poduzimati normativnu inicijativu, informacije i kampanje, ekonomski instrumenti, samoregulacija, </w:t>
            </w:r>
            <w:proofErr w:type="spellStart"/>
            <w:r>
              <w:rPr>
                <w:rStyle w:val="zadanifontodlomka-000005"/>
              </w:rPr>
              <w:t>koregulacija</w:t>
            </w:r>
            <w:proofErr w:type="spellEnd"/>
            <w:r>
              <w:rPr>
                <w:rStyle w:val="zadanifontodlomka-000005"/>
              </w:rPr>
              <w:t xml:space="preserve"> i slično):</w:t>
            </w:r>
            <w:r>
              <w:t xml:space="preserve"> </w:t>
            </w:r>
          </w:p>
          <w:p w:rsidR="00ED0E19" w:rsidRDefault="00ED0E19" w:rsidP="00E50679">
            <w:pPr>
              <w:pStyle w:val="normal-000020"/>
            </w:pPr>
          </w:p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Ne postoji moguće </w:t>
            </w:r>
            <w:proofErr w:type="spellStart"/>
            <w:r>
              <w:t>nenormativno</w:t>
            </w:r>
            <w:proofErr w:type="spellEnd"/>
            <w:r>
              <w:t xml:space="preserve"> rješenje.</w:t>
            </w:r>
          </w:p>
        </w:tc>
      </w:tr>
      <w:tr w:rsidR="00ED0E19" w:rsidTr="00E50679">
        <w:trPr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E19" w:rsidRDefault="00ED0E19" w:rsidP="00E50679">
            <w:pPr>
              <w:rPr>
                <w:sz w:val="24"/>
                <w:szCs w:val="24"/>
              </w:rPr>
            </w:pP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Obrazloženje:</w:t>
            </w:r>
            <w:r>
              <w:t xml:space="preserve"> </w:t>
            </w:r>
          </w:p>
          <w:p w:rsidR="00ED0E19" w:rsidRDefault="00ED0E19" w:rsidP="00E50679">
            <w:pPr>
              <w:pStyle w:val="normal-000025"/>
            </w:pPr>
            <w:r>
              <w:t xml:space="preserve">Ishod se može postići isključivo normativnim rješenjem s obzirom da se radi o sadržaju koji se uređuje isključivo Zakonom.  </w:t>
            </w:r>
          </w:p>
        </w:tc>
      </w:tr>
      <w:tr w:rsidR="00ED0E19" w:rsidTr="00E50679">
        <w:trPr>
          <w:trHeight w:val="37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5.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UTVRĐIVANJE IZRAVNIH UČINAKA I ADRESATA </w:t>
            </w:r>
          </w:p>
        </w:tc>
      </w:tr>
      <w:tr w:rsidR="00ED0E19" w:rsidTr="00E50679">
        <w:trPr>
          <w:trHeight w:val="3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5.1.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UTVRĐIVANJE GOSPODARSKIH UČINAKA </w:t>
            </w:r>
          </w:p>
        </w:tc>
      </w:tr>
      <w:tr w:rsidR="00ED0E19" w:rsidTr="00E50679">
        <w:trPr>
          <w:trHeight w:val="3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000034"/>
              </w:rPr>
              <w:lastRenderedPageBreak/>
              <w:t xml:space="preserve"> 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Vrsta izravnih učinaka </w:t>
            </w:r>
          </w:p>
        </w:tc>
        <w:tc>
          <w:tcPr>
            <w:tcW w:w="2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36"/>
            </w:pPr>
            <w:r>
              <w:rPr>
                <w:rStyle w:val="zadanifontodlomka-000021"/>
              </w:rPr>
              <w:t xml:space="preserve">Mjerilo učinka </w:t>
            </w:r>
          </w:p>
        </w:tc>
      </w:tr>
      <w:tr w:rsidR="00ED0E19" w:rsidTr="00E50679">
        <w:trPr>
          <w:trHeight w:val="330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000034"/>
              </w:rPr>
              <w:t xml:space="preserve"> 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Utvrdite učinak na: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Mali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Veliki </w:t>
            </w:r>
          </w:p>
        </w:tc>
      </w:tr>
      <w:tr w:rsidR="00ED0E19" w:rsidTr="00E50679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E19" w:rsidRDefault="00ED0E19" w:rsidP="00E506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E19" w:rsidRDefault="00ED0E19" w:rsidP="00E50679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17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17"/>
              </w:rPr>
              <w:t xml:space="preserve">Da/Ne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17"/>
              </w:rPr>
              <w:t xml:space="preserve">Da/Ne 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39"/>
            </w:pPr>
            <w:r>
              <w:rPr>
                <w:rStyle w:val="zadanifontodlomka-000005"/>
              </w:rPr>
              <w:t>5.1.1.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Makroekonomsko okruženje Republike Hrvatske osobito komponente bruto društvenog proizvoda kojeg čine osobna potrošnja kućanstava, priljev investicija, državna potrošnja, izvoz i uvoz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5.1.2.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Slobodno kretanje roba, usluga, rada i kapitala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5.1.3.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Funkcioniranje tržišta i konkurentnost gospodarstva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5.1.4.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Prepreke za razmjenu dobara i usluga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5.1.5.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 xml:space="preserve">Cijena roba i usluga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5.1.6.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Uvjet za poslovanje na tržištu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5.1.7.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Trošak kapitala u gospodarskim subjektima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5.1.8.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Trošak zapošljavanja u gospodarskim subjektima (trošak rada u cjelini)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5.1.9.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Trošak uvođenja tehnologije u poslovni proces u gospodarskim subjektima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5.1.10.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Trošak investicija vezano za poslovanje gospodarskih subjekata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5.1.11.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Trošak proizvodnje, osobito nabave materijala, tehnologije i energije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5.1.12.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Prepreke za slobodno kretanje roba, usluga, rada i kapitala vezano za poslovanje gospodarskih subjekata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5.1.13.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Djelovanje na imovinska prava gospodarskih subjekata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5.1.14.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Drugi očekivani izravni učinak:</w:t>
            </w:r>
            <w:r>
              <w:t xml:space="preserve"> </w:t>
            </w:r>
          </w:p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5.1.15.</w:t>
            </w:r>
            <w:r>
              <w:t xml:space="preserve">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Obrazloženje za analizu utvrđivanja izravnih učinaka od 5.1.1. do 5.1.14.:</w:t>
            </w:r>
            <w:r>
              <w:t xml:space="preserve"> </w:t>
            </w:r>
          </w:p>
          <w:p w:rsidR="00ED0E19" w:rsidRDefault="00ED0E19" w:rsidP="00E50679">
            <w:pPr>
              <w:pStyle w:val="normal-000025"/>
            </w:pPr>
            <w:r w:rsidRPr="00C862CA">
              <w:t>Normativno rješenje neće imati gospodarske učinke,</w:t>
            </w:r>
            <w:r w:rsidRPr="0062736B">
              <w:rPr>
                <w:b/>
              </w:rPr>
              <w:t xml:space="preserve"> </w:t>
            </w:r>
            <w:r w:rsidRPr="00C065EB">
              <w:rPr>
                <w:bCs/>
              </w:rPr>
              <w:t xml:space="preserve">s obzirom da će se istim urediti </w:t>
            </w:r>
            <w:proofErr w:type="spellStart"/>
            <w:r w:rsidRPr="00C065EB">
              <w:rPr>
                <w:bCs/>
              </w:rPr>
              <w:t>log</w:t>
            </w:r>
            <w:r>
              <w:t>opedska</w:t>
            </w:r>
            <w:proofErr w:type="spellEnd"/>
            <w:r>
              <w:t xml:space="preserve"> djelatnost kroz osiguravanje kontrole kvalitete pružene </w:t>
            </w:r>
            <w:proofErr w:type="spellStart"/>
            <w:r>
              <w:t>logopedske</w:t>
            </w:r>
            <w:proofErr w:type="spellEnd"/>
            <w:r>
              <w:t xml:space="preserve"> skrbi te osiguravanje primjena suvremenih dijagnostičkih i terapijskih postupaka kroz potrebu cjeloživotnog obrazovanja magistara logopedije.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000034"/>
              </w:rPr>
              <w:t xml:space="preserve"> 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Utvrdite veličinu adresata: 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5.1.16.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5.1.17.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Srednji i veliki poduzetnici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5.1.18.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5.1.19.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Radnici i/ili umirovljenici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5.1.20.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lastRenderedPageBreak/>
              <w:t>5.1.21.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Hrvatski branitelji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5.1.22.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5.1.23.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Udruge i/ili zaklade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5.1.24.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5.1.25.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5.1.26.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Drugi utvrđeni adresati:</w:t>
            </w:r>
            <w:r>
              <w:t xml:space="preserve"> </w:t>
            </w:r>
          </w:p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5.1.27.</w:t>
            </w:r>
            <w:r>
              <w:t xml:space="preserve">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Obrazloženje za analizu utvrđivanja adresata od 5.1.16. do 5.1.26.:</w:t>
            </w:r>
            <w:r>
              <w:t xml:space="preserve"> </w:t>
            </w:r>
          </w:p>
          <w:p w:rsidR="00ED0E19" w:rsidRDefault="00ED0E19" w:rsidP="00E50679">
            <w:pPr>
              <w:pStyle w:val="normal-000025"/>
            </w:pPr>
            <w:r w:rsidRPr="00285954">
              <w:t>Normativnim rješenjem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uredit će se </w:t>
            </w:r>
            <w:proofErr w:type="spellStart"/>
            <w:r w:rsidRPr="00C065EB">
              <w:rPr>
                <w:bCs/>
              </w:rPr>
              <w:t>l</w:t>
            </w:r>
            <w:r>
              <w:t>ogopedska</w:t>
            </w:r>
            <w:proofErr w:type="spellEnd"/>
            <w:r>
              <w:t xml:space="preserve"> djelatnost kroz osiguravanje kontrole kvalitete pružene </w:t>
            </w:r>
            <w:proofErr w:type="spellStart"/>
            <w:r>
              <w:t>logopedske</w:t>
            </w:r>
            <w:proofErr w:type="spellEnd"/>
            <w:r>
              <w:t xml:space="preserve"> skrbi te osiguravanje primjena suvremenih dijagnostičkih i terapijskih postupaka kroz potrebu cjeloživotnog obrazovanja magistara logopedije, što neće imati izravni učinak na adresate u gospodarstvu.</w:t>
            </w:r>
          </w:p>
        </w:tc>
      </w:tr>
      <w:tr w:rsidR="00ED0E19" w:rsidTr="00E50679">
        <w:trPr>
          <w:trHeight w:val="268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5.1.28.</w:t>
            </w:r>
            <w:r>
              <w:t xml:space="preserve"> </w:t>
            </w:r>
          </w:p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REZULTAT PRETHODNE PROCJENE GOSPODARSKIH UČINAKA </w:t>
            </w:r>
          </w:p>
          <w:p w:rsidR="00ED0E19" w:rsidRDefault="00ED0E19" w:rsidP="00E50679">
            <w:pPr>
              <w:pStyle w:val="normal-000025"/>
            </w:pPr>
            <w:r>
              <w:rPr>
                <w:rStyle w:val="zadanifontodlomka-000017"/>
              </w:rPr>
              <w:t xml:space="preserve">Da li je utvrđena barem jedna kombinacija: </w:t>
            </w:r>
          </w:p>
          <w:p w:rsidR="00ED0E19" w:rsidRDefault="00ED0E19" w:rsidP="00E50679">
            <w:pPr>
              <w:pStyle w:val="000043"/>
            </w:pPr>
            <w:r>
              <w:rPr>
                <w:rStyle w:val="000044"/>
              </w:rPr>
              <w:t>–</w:t>
            </w:r>
            <w:r>
              <w:t xml:space="preserve"> </w:t>
            </w:r>
            <w:r>
              <w:rPr>
                <w:rStyle w:val="zadanifontodlomka-000017"/>
              </w:rPr>
              <w:t xml:space="preserve">veliki izravni učinak i mali broj adresata </w:t>
            </w:r>
          </w:p>
          <w:p w:rsidR="00ED0E19" w:rsidRDefault="00ED0E19" w:rsidP="00E50679">
            <w:pPr>
              <w:pStyle w:val="000043"/>
            </w:pPr>
            <w:r>
              <w:rPr>
                <w:rStyle w:val="000044"/>
              </w:rPr>
              <w:t>–</w:t>
            </w:r>
            <w:r>
              <w:t xml:space="preserve"> </w:t>
            </w:r>
            <w:r>
              <w:rPr>
                <w:rStyle w:val="zadanifontodlomka-000017"/>
              </w:rPr>
              <w:t xml:space="preserve">veliki izravni učinak i veliki broj adresata </w:t>
            </w:r>
          </w:p>
          <w:p w:rsidR="00ED0E19" w:rsidRDefault="00ED0E19" w:rsidP="00E50679">
            <w:pPr>
              <w:pStyle w:val="000043"/>
            </w:pPr>
            <w:r>
              <w:rPr>
                <w:rStyle w:val="000044"/>
              </w:rPr>
              <w:t>–</w:t>
            </w:r>
            <w:r>
              <w:t xml:space="preserve"> </w:t>
            </w:r>
            <w:r>
              <w:rPr>
                <w:rStyle w:val="zadanifontodlomka-000017"/>
              </w:rPr>
              <w:t xml:space="preserve">mali izravni učinak i veliki broj adresata. </w:t>
            </w:r>
          </w:p>
          <w:p w:rsidR="00ED0E19" w:rsidRDefault="00ED0E19" w:rsidP="00E50679">
            <w:pPr>
              <w:pStyle w:val="normal-000025"/>
            </w:pPr>
            <w:r>
              <w:rPr>
                <w:rStyle w:val="zadanifontodlomka-000017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ED0E19" w:rsidTr="00E50679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ED0E19" w:rsidRDefault="00ED0E19" w:rsidP="00E50679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Iz Prethodne procjene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D0E19" w:rsidRDefault="00ED0E19" w:rsidP="00E50679">
                  <w:pPr>
                    <w:pStyle w:val="normal-000036"/>
                  </w:pPr>
                  <w:r>
                    <w:rPr>
                      <w:rStyle w:val="zadanifontodlomka-000049"/>
                    </w:rPr>
                    <w:t xml:space="preserve">Izravni učinci </w:t>
                  </w:r>
                </w:p>
              </w:tc>
            </w:tr>
            <w:tr w:rsidR="00ED0E19" w:rsidTr="00E50679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D0E19" w:rsidRDefault="00ED0E19" w:rsidP="00E506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D0E19" w:rsidRDefault="00ED0E19" w:rsidP="00E50679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D0E19" w:rsidRDefault="00ED0E19" w:rsidP="00E50679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D0E19" w:rsidRDefault="00ED0E19" w:rsidP="00E50679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ED0E19" w:rsidTr="00E50679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ED0E19" w:rsidRDefault="00ED0E19" w:rsidP="00E50679">
                  <w:pPr>
                    <w:pStyle w:val="normal-000036"/>
                  </w:pPr>
                  <w:r>
                    <w:rPr>
                      <w:rStyle w:val="zadanifontodlomka-000049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D0E19" w:rsidRDefault="00ED0E19" w:rsidP="00E50679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 xml:space="preserve">NE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>NE</w:t>
                  </w:r>
                </w:p>
              </w:tc>
            </w:tr>
            <w:tr w:rsidR="00ED0E19" w:rsidTr="00E50679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D0E19" w:rsidRDefault="00ED0E19" w:rsidP="00E506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D0E19" w:rsidRDefault="00ED0E19" w:rsidP="00E50679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 xml:space="preserve">NE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>NE</w:t>
                  </w:r>
                </w:p>
              </w:tc>
            </w:tr>
            <w:tr w:rsidR="00ED0E19" w:rsidTr="00E50679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D0E19" w:rsidRDefault="00ED0E19" w:rsidP="00E506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D0E19" w:rsidRDefault="00ED0E19" w:rsidP="00E50679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 xml:space="preserve">NE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>NE</w:t>
                  </w:r>
                </w:p>
              </w:tc>
            </w:tr>
          </w:tbl>
          <w:p w:rsidR="00ED0E19" w:rsidRDefault="00ED0E19" w:rsidP="00E50679">
            <w:pPr>
              <w:pStyle w:val="normal-000020"/>
            </w:pPr>
            <w:r>
              <w:rPr>
                <w:rStyle w:val="000034"/>
              </w:rPr>
              <w:t xml:space="preserve">  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5.2.</w:t>
            </w:r>
            <w:r>
              <w:t xml:space="preserve">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UTVRĐIVANJE UČINAKA NA TRŽIŠNO NATJECANJE 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Vrsta izravnih učinaka </w:t>
            </w:r>
          </w:p>
        </w:tc>
        <w:tc>
          <w:tcPr>
            <w:tcW w:w="2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36"/>
            </w:pPr>
            <w:r>
              <w:rPr>
                <w:rStyle w:val="zadanifontodlomka-000021"/>
              </w:rPr>
              <w:t xml:space="preserve">Mjerilo učinka 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Utvrdite učinak na: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Mali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Veliki </w:t>
            </w:r>
          </w:p>
        </w:tc>
      </w:tr>
      <w:tr w:rsidR="00ED0E19" w:rsidTr="00E50679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E19" w:rsidRDefault="00ED0E19" w:rsidP="00E506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E19" w:rsidRDefault="00ED0E19" w:rsidP="00E50679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17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17"/>
              </w:rPr>
              <w:t xml:space="preserve">Da/Ne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17"/>
              </w:rPr>
              <w:t xml:space="preserve">Da/Ne 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5.2.1.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Strukturalna, financijska, tehnička ili druga prepreka u pojedinom gospodarskom sektoru odnosno gospodarstvu u cjelini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5.2.2.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zadanifontodlomka-000005"/>
              </w:rPr>
              <w:t>Pozicija državnih tijela koja pružaju javne usluge uz istovremeno obavljanje gospodarske aktivnosti na tržištu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5.2.3.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Postojanje diskriminirajućih uvjeta, osobito posebnih isključivih prava, uživanja povoljnijeg izvora financiranja ili pristupa privilegiranim podacima među gospodarskim subjektima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5.2.4.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zadanifontodlomka-000005"/>
              </w:rPr>
              <w:t>Drugi očekivani izravni učinak:</w:t>
            </w:r>
            <w:r>
              <w:t xml:space="preserve"> </w:t>
            </w:r>
          </w:p>
          <w:p w:rsidR="00ED0E19" w:rsidRDefault="00ED0E19" w:rsidP="00E50679">
            <w:pPr>
              <w:pStyle w:val="normal-00002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5.2.5.</w:t>
            </w:r>
            <w:r>
              <w:t xml:space="preserve">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Obrazloženje za analizu utvrđivanja izravnih učinaka od 5.2.1. do 5.2.4.:</w:t>
            </w:r>
            <w:r>
              <w:t xml:space="preserve"> </w:t>
            </w:r>
          </w:p>
          <w:p w:rsidR="00ED0E19" w:rsidRDefault="00ED0E19" w:rsidP="00E50679">
            <w:pPr>
              <w:pStyle w:val="normal-000025"/>
            </w:pPr>
            <w:r w:rsidRPr="00397398">
              <w:lastRenderedPageBreak/>
              <w:t>Normativno rješenje neće imati izravnih učinaka na tržišno natjecanje,</w:t>
            </w:r>
            <w:r w:rsidRPr="0062736B">
              <w:rPr>
                <w:b/>
              </w:rPr>
              <w:t xml:space="preserve"> </w:t>
            </w:r>
            <w:r w:rsidRPr="00C065EB">
              <w:rPr>
                <w:bCs/>
              </w:rPr>
              <w:t xml:space="preserve">s obzirom da će se istim urediti </w:t>
            </w:r>
            <w:proofErr w:type="spellStart"/>
            <w:r w:rsidRPr="00C065EB">
              <w:rPr>
                <w:bCs/>
              </w:rPr>
              <w:t>l</w:t>
            </w:r>
            <w:r>
              <w:t>ogopedska</w:t>
            </w:r>
            <w:proofErr w:type="spellEnd"/>
            <w:r>
              <w:t xml:space="preserve"> djelatnost kroz osiguravanje kontrole kvalitete pružene </w:t>
            </w:r>
            <w:proofErr w:type="spellStart"/>
            <w:r>
              <w:t>logopedske</w:t>
            </w:r>
            <w:proofErr w:type="spellEnd"/>
            <w:r>
              <w:t xml:space="preserve"> skrbi te osiguravanje primjena suvremenih dijagnostičkih i terapijskih postupaka kroz potrebu cjeloživotnog obrazovanja magistara logopedije.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Utvrdite veličinu adresata: 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5.2.6.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5.2.7.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Srednji i veliki poduzetnici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5.2.8.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5.2.9.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Radnici i/ili umirovljenici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5.2.10.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5.2.11.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Hrvatski branitelji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5.2.12.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5.2.13.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Udruge i/ili zaklade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5.2.14.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5.2.15.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5.2.16.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Drugi utvrđeni adresati:</w:t>
            </w:r>
            <w:r>
              <w:t xml:space="preserve"> </w:t>
            </w:r>
          </w:p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46080C" w:rsidRDefault="00ED0E19" w:rsidP="00E5067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80C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5.2.17.</w:t>
            </w:r>
            <w:r>
              <w:t xml:space="preserve">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Obrazloženje za analizu utvrđivanja adresata od 5.2.6. do 5.2.16.:</w:t>
            </w:r>
            <w:r>
              <w:t xml:space="preserve"> </w:t>
            </w:r>
          </w:p>
          <w:p w:rsidR="00ED0E19" w:rsidRDefault="00ED0E19" w:rsidP="00E50679">
            <w:pPr>
              <w:pStyle w:val="normal-000025"/>
            </w:pPr>
            <w:r w:rsidRPr="00397398">
              <w:t>Normativnim rješenjem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uredit će se</w:t>
            </w:r>
            <w:r w:rsidRPr="00C065EB">
              <w:rPr>
                <w:bCs/>
              </w:rPr>
              <w:t xml:space="preserve"> </w:t>
            </w:r>
            <w:proofErr w:type="spellStart"/>
            <w:r w:rsidRPr="00C065EB">
              <w:rPr>
                <w:bCs/>
              </w:rPr>
              <w:t>l</w:t>
            </w:r>
            <w:r>
              <w:t>ogopedska</w:t>
            </w:r>
            <w:proofErr w:type="spellEnd"/>
            <w:r>
              <w:t xml:space="preserve"> djelatnost kroz osiguravanje kontrole kvalitete pružene </w:t>
            </w:r>
            <w:proofErr w:type="spellStart"/>
            <w:r>
              <w:t>logopedske</w:t>
            </w:r>
            <w:proofErr w:type="spellEnd"/>
            <w:r>
              <w:t xml:space="preserve"> skrbi te osiguravanje primjena suvremenih dijagnostičkih i terapijskih postupaka kroz potrebu cjeloživotnog obrazovanja magistara logopedije, što neće imati izravni učinak na adresate u okviru tržišnog natjecanja.</w:t>
            </w:r>
          </w:p>
        </w:tc>
      </w:tr>
      <w:tr w:rsidR="00ED0E19" w:rsidTr="00E50679">
        <w:trPr>
          <w:trHeight w:val="319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5.2.17.</w:t>
            </w:r>
            <w:r>
              <w:t xml:space="preserve">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REZULTAT PRETHODNE PROCJENE UČINAKA NA ZAŠTITU TRŽIŠNOG NATJECANJA </w:t>
            </w:r>
          </w:p>
          <w:p w:rsidR="00ED0E19" w:rsidRDefault="00ED0E19" w:rsidP="00E50679">
            <w:pPr>
              <w:pStyle w:val="normal-000025"/>
            </w:pPr>
            <w:r>
              <w:rPr>
                <w:rStyle w:val="zadanifontodlomka-000017"/>
              </w:rPr>
              <w:t xml:space="preserve">Da li je utvrđena barem jedna kombinacija: </w:t>
            </w:r>
          </w:p>
          <w:p w:rsidR="00ED0E19" w:rsidRDefault="00ED0E19" w:rsidP="00E50679">
            <w:pPr>
              <w:pStyle w:val="000043"/>
            </w:pPr>
            <w:r>
              <w:rPr>
                <w:rStyle w:val="000044"/>
              </w:rPr>
              <w:t>–</w:t>
            </w:r>
            <w:r>
              <w:t xml:space="preserve"> </w:t>
            </w:r>
            <w:r>
              <w:rPr>
                <w:rStyle w:val="zadanifontodlomka-000017"/>
              </w:rPr>
              <w:t xml:space="preserve">veliki izravni učinak i mali broj adresata </w:t>
            </w:r>
          </w:p>
          <w:p w:rsidR="00ED0E19" w:rsidRDefault="00ED0E19" w:rsidP="00E50679">
            <w:pPr>
              <w:pStyle w:val="000043"/>
            </w:pPr>
            <w:r>
              <w:rPr>
                <w:rStyle w:val="000044"/>
              </w:rPr>
              <w:t>–</w:t>
            </w:r>
            <w:r>
              <w:t xml:space="preserve"> </w:t>
            </w:r>
            <w:r>
              <w:rPr>
                <w:rStyle w:val="zadanifontodlomka-000017"/>
              </w:rPr>
              <w:t xml:space="preserve">veliki izravni učinak i veliki broj adresata </w:t>
            </w:r>
          </w:p>
          <w:p w:rsidR="00ED0E19" w:rsidRDefault="00ED0E19" w:rsidP="00E50679">
            <w:pPr>
              <w:pStyle w:val="000043"/>
            </w:pPr>
            <w:r>
              <w:rPr>
                <w:rStyle w:val="000044"/>
              </w:rPr>
              <w:t>–</w:t>
            </w:r>
            <w:r>
              <w:t xml:space="preserve"> </w:t>
            </w:r>
            <w:r>
              <w:rPr>
                <w:rStyle w:val="zadanifontodlomka-000017"/>
              </w:rPr>
              <w:t xml:space="preserve">mali izravni učinak i veliki broj adresata. </w:t>
            </w:r>
          </w:p>
          <w:p w:rsidR="00ED0E19" w:rsidRDefault="00ED0E19" w:rsidP="00E50679">
            <w:pPr>
              <w:pStyle w:val="normal-000025"/>
            </w:pPr>
            <w:r>
              <w:rPr>
                <w:rStyle w:val="zadanifontodlomka-000017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ED0E19" w:rsidTr="00E50679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ED0E19" w:rsidRDefault="00ED0E19" w:rsidP="00E50679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Iz Prethodne procjene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D0E19" w:rsidRDefault="00ED0E19" w:rsidP="00E50679">
                  <w:pPr>
                    <w:pStyle w:val="normal-000036"/>
                  </w:pPr>
                  <w:r>
                    <w:rPr>
                      <w:rStyle w:val="zadanifontodlomka-000049"/>
                    </w:rPr>
                    <w:t xml:space="preserve">Izravni učinci </w:t>
                  </w:r>
                </w:p>
              </w:tc>
            </w:tr>
            <w:tr w:rsidR="00ED0E19" w:rsidTr="00E50679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D0E19" w:rsidRDefault="00ED0E19" w:rsidP="00E506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D0E19" w:rsidRDefault="00ED0E19" w:rsidP="00E50679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D0E19" w:rsidRDefault="00ED0E19" w:rsidP="00E50679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D0E19" w:rsidRDefault="00ED0E19" w:rsidP="00E50679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ED0E19" w:rsidTr="00E50679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ED0E19" w:rsidRDefault="00ED0E19" w:rsidP="00E50679">
                  <w:pPr>
                    <w:pStyle w:val="normal-000036"/>
                  </w:pPr>
                  <w:r>
                    <w:rPr>
                      <w:rStyle w:val="zadanifontodlomka-000049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D0E19" w:rsidRDefault="00ED0E19" w:rsidP="00E50679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 xml:space="preserve">NE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>NE</w:t>
                  </w:r>
                </w:p>
              </w:tc>
            </w:tr>
            <w:tr w:rsidR="00ED0E19" w:rsidTr="00E50679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D0E19" w:rsidRDefault="00ED0E19" w:rsidP="00E506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D0E19" w:rsidRDefault="00ED0E19" w:rsidP="00E50679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 xml:space="preserve">NE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>NE</w:t>
                  </w:r>
                </w:p>
              </w:tc>
            </w:tr>
            <w:tr w:rsidR="00ED0E19" w:rsidTr="00E50679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D0E19" w:rsidRDefault="00ED0E19" w:rsidP="00E506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D0E19" w:rsidRDefault="00ED0E19" w:rsidP="00E50679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 xml:space="preserve">NE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>NE</w:t>
                  </w:r>
                </w:p>
              </w:tc>
            </w:tr>
          </w:tbl>
          <w:p w:rsidR="00ED0E19" w:rsidRDefault="00ED0E19" w:rsidP="00E50679">
            <w:pPr>
              <w:pStyle w:val="normal-000020"/>
            </w:pP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5.3.</w:t>
            </w:r>
            <w:r>
              <w:t xml:space="preserve">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UTVRĐIVANJE SOCIJALNIH UČINAKA 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Vrsta izravnih učinaka </w:t>
            </w:r>
          </w:p>
        </w:tc>
        <w:tc>
          <w:tcPr>
            <w:tcW w:w="2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36"/>
            </w:pPr>
            <w:r>
              <w:rPr>
                <w:rStyle w:val="zadanifontodlomka-000021"/>
              </w:rPr>
              <w:t xml:space="preserve">Mjerilo učinka 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Utvrdite učinak na: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Neznatan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Mali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Veliki </w:t>
            </w:r>
          </w:p>
        </w:tc>
      </w:tr>
      <w:tr w:rsidR="00ED0E19" w:rsidTr="00E50679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E19" w:rsidRDefault="00ED0E19" w:rsidP="00E506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E19" w:rsidRDefault="00ED0E19" w:rsidP="00E50679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17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17"/>
              </w:rPr>
              <w:t xml:space="preserve">Da/Ne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17"/>
              </w:rPr>
              <w:t xml:space="preserve">Da/Ne 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5.3.1.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Demografski trend, osobito prirodno kretanje stanovništva, stopa nataliteta i mortaliteta, stopa rasta stanovništva i dr.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5.3.2.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Prirodna migracija stanovništva i migracija uzrokovana ekonomskim, političkim ili drugim okolnostima koje dovode do migracije stanovništva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5.3.3.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Socijalna uključenost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5.3.4.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Zaštita osjetljivih skupina i skupina s posebnim interesima i potrebama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5.3.5.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Proširenje odnosno sužavanje pristupa sustavu socijalne skrbi i javnim uslugama te pravo na zdravstvenu zaštitu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5.3.6.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Financijska održivost sustava socijalne skrbi i sustava zdravstvene zaštite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5.3.7.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zadanifontodlomka-000005"/>
              </w:rPr>
              <w:t>Drugi očekivani izravni učinak:</w:t>
            </w:r>
            <w:r>
              <w:t xml:space="preserve"> </w:t>
            </w:r>
          </w:p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5.3.8.</w:t>
            </w:r>
            <w:r>
              <w:t xml:space="preserve">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Obrazloženje za analizu utvrđivanja izravnih učinaka od 5.3.1. do 5.3.7.:</w:t>
            </w:r>
            <w:r>
              <w:t xml:space="preserve"> </w:t>
            </w:r>
          </w:p>
          <w:p w:rsidR="00ED0E19" w:rsidRPr="00A73936" w:rsidRDefault="00ED0E19" w:rsidP="00E50679">
            <w:pPr>
              <w:pStyle w:val="normal-000025"/>
            </w:pPr>
            <w:r w:rsidRPr="008E5867">
              <w:t>Normativno rješenje neće imati izravnih</w:t>
            </w:r>
            <w:r>
              <w:t xml:space="preserve"> socijalnih učinaka</w:t>
            </w:r>
            <w:r w:rsidRPr="008E5867">
              <w:t xml:space="preserve">, s obzirom da će se istim urediti </w:t>
            </w:r>
            <w:proofErr w:type="spellStart"/>
            <w:r w:rsidRPr="008E5867">
              <w:t>logopedska</w:t>
            </w:r>
            <w:proofErr w:type="spellEnd"/>
            <w:r w:rsidRPr="008E5867">
              <w:t xml:space="preserve"> djelatnost kroz osiguravanje kontrole kvalitete pružene </w:t>
            </w:r>
            <w:proofErr w:type="spellStart"/>
            <w:r w:rsidRPr="008E5867">
              <w:t>logopedske</w:t>
            </w:r>
            <w:proofErr w:type="spellEnd"/>
            <w:r w:rsidRPr="008E5867">
              <w:t xml:space="preserve"> </w:t>
            </w:r>
            <w:r>
              <w:t>skrbi</w:t>
            </w:r>
            <w:r w:rsidRPr="008E5867">
              <w:t xml:space="preserve"> te osiguravanje primjena suvremenih dijagnostičkih i terapijskih postupaka kroz potrebu cjeloživotnog obrazovanja magistara logopedije.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Utvrdite veličinu adresata: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000034"/>
              </w:rPr>
              <w:t xml:space="preserve"> 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000034"/>
              </w:rPr>
              <w:t xml:space="preserve"> 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000034"/>
              </w:rPr>
              <w:t xml:space="preserve">  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5.3.9.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5.3.10.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Srednji i veliki poduzetnici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5.3.11.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5.3.12.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Radnici i/ili umirovljenici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5.3.13.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5.3.14.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Hrvatski branitelji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5.3.15.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5.3.16.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Udruge i/ili zaklade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5.3.17.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5.3.18.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5.3.19.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Drugi utvrđeni adresati:</w:t>
            </w:r>
            <w:r>
              <w:t xml:space="preserve"> </w:t>
            </w:r>
          </w:p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5.3.20.</w:t>
            </w:r>
            <w:r>
              <w:t xml:space="preserve">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8E5867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Obrazloženje za analizu utvrđivanja adresata od 5.3.9. do 5.3.19.:</w:t>
            </w:r>
            <w:r>
              <w:t xml:space="preserve"> </w:t>
            </w:r>
          </w:p>
          <w:p w:rsidR="00ED0E19" w:rsidRDefault="00ED0E19" w:rsidP="00E50679">
            <w:pPr>
              <w:pStyle w:val="normal-000020"/>
              <w:jc w:val="both"/>
            </w:pPr>
            <w:r w:rsidRPr="008E5867">
              <w:t xml:space="preserve">Normativnim rješenjem uredit će se </w:t>
            </w:r>
            <w:proofErr w:type="spellStart"/>
            <w:r w:rsidRPr="008E5867">
              <w:t>logopedska</w:t>
            </w:r>
            <w:proofErr w:type="spellEnd"/>
            <w:r w:rsidRPr="008E5867">
              <w:t xml:space="preserve"> djelatnost kroz osiguravanje kontrole kvalitete pružene </w:t>
            </w:r>
            <w:proofErr w:type="spellStart"/>
            <w:r w:rsidRPr="008E5867">
              <w:t>logopedske</w:t>
            </w:r>
            <w:proofErr w:type="spellEnd"/>
            <w:r w:rsidRPr="008E5867">
              <w:t xml:space="preserve"> </w:t>
            </w:r>
            <w:r>
              <w:t>skrbi</w:t>
            </w:r>
            <w:r w:rsidRPr="008E5867">
              <w:t xml:space="preserve"> te osiguravanje primjena suvremenih </w:t>
            </w:r>
            <w:r w:rsidRPr="008E5867">
              <w:lastRenderedPageBreak/>
              <w:t xml:space="preserve">dijagnostičkih i terapijskih postupaka kroz potrebu cjeloživotnog obrazovanja magistara logopedije, što neće imati izravni </w:t>
            </w:r>
            <w:r>
              <w:t xml:space="preserve">socijalni </w:t>
            </w:r>
            <w:r w:rsidRPr="008E5867">
              <w:t>učinak na adres</w:t>
            </w:r>
            <w:r>
              <w:t>ate</w:t>
            </w:r>
            <w:r w:rsidRPr="008E5867">
              <w:t>.</w:t>
            </w:r>
          </w:p>
        </w:tc>
      </w:tr>
      <w:tr w:rsidR="00ED0E19" w:rsidTr="00E50679">
        <w:trPr>
          <w:trHeight w:val="306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lastRenderedPageBreak/>
              <w:t>5.3.21.</w:t>
            </w:r>
            <w:r>
              <w:t xml:space="preserve">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REZULTAT PRETHODNE PROCJENE SOCIJALNIH UČINAKA: </w:t>
            </w:r>
          </w:p>
          <w:p w:rsidR="00ED0E19" w:rsidRDefault="00ED0E19" w:rsidP="00E50679">
            <w:pPr>
              <w:pStyle w:val="normal-000025"/>
            </w:pPr>
            <w:r>
              <w:rPr>
                <w:rStyle w:val="zadanifontodlomka-000017"/>
              </w:rPr>
              <w:t xml:space="preserve">Da li je utvrđena barem jedna kombinacija: </w:t>
            </w:r>
          </w:p>
          <w:p w:rsidR="00ED0E19" w:rsidRDefault="00ED0E19" w:rsidP="00E50679">
            <w:pPr>
              <w:pStyle w:val="000043"/>
            </w:pPr>
            <w:r>
              <w:rPr>
                <w:rStyle w:val="000044"/>
              </w:rPr>
              <w:t>–</w:t>
            </w:r>
            <w:r>
              <w:t xml:space="preserve"> </w:t>
            </w:r>
            <w:r>
              <w:rPr>
                <w:rStyle w:val="zadanifontodlomka-000017"/>
              </w:rPr>
              <w:t xml:space="preserve">veliki izravni učinak i mali broj adresata </w:t>
            </w:r>
          </w:p>
          <w:p w:rsidR="00ED0E19" w:rsidRDefault="00ED0E19" w:rsidP="00E50679">
            <w:pPr>
              <w:pStyle w:val="000043"/>
            </w:pPr>
            <w:r>
              <w:rPr>
                <w:rStyle w:val="000044"/>
              </w:rPr>
              <w:t>–</w:t>
            </w:r>
            <w:r>
              <w:t xml:space="preserve"> </w:t>
            </w:r>
            <w:r>
              <w:rPr>
                <w:rStyle w:val="zadanifontodlomka-000017"/>
              </w:rPr>
              <w:t xml:space="preserve">veliki izravni učinak i veliki broj adresata </w:t>
            </w:r>
          </w:p>
          <w:p w:rsidR="00ED0E19" w:rsidRDefault="00ED0E19" w:rsidP="00E50679">
            <w:pPr>
              <w:pStyle w:val="000043"/>
            </w:pPr>
            <w:r>
              <w:rPr>
                <w:rStyle w:val="000044"/>
              </w:rPr>
              <w:t>–</w:t>
            </w:r>
            <w:r>
              <w:t xml:space="preserve"> </w:t>
            </w:r>
            <w:r>
              <w:rPr>
                <w:rStyle w:val="zadanifontodlomka-000017"/>
              </w:rPr>
              <w:t xml:space="preserve">mali izravni učinak i veliki broj adresata. </w:t>
            </w:r>
          </w:p>
          <w:p w:rsidR="00ED0E19" w:rsidRDefault="00ED0E19" w:rsidP="00E50679">
            <w:pPr>
              <w:pStyle w:val="normal-000025"/>
            </w:pPr>
            <w:r>
              <w:rPr>
                <w:rStyle w:val="zadanifontodlomka-000017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ED0E19" w:rsidTr="00E50679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ED0E19" w:rsidRDefault="00ED0E19" w:rsidP="00E50679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Iz Prethodne procjene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D0E19" w:rsidRDefault="00ED0E19" w:rsidP="00E50679">
                  <w:pPr>
                    <w:pStyle w:val="normal-000036"/>
                  </w:pPr>
                  <w:r>
                    <w:rPr>
                      <w:rStyle w:val="zadanifontodlomka-000049"/>
                    </w:rPr>
                    <w:t xml:space="preserve">Izravni učinci </w:t>
                  </w:r>
                </w:p>
              </w:tc>
            </w:tr>
            <w:tr w:rsidR="00ED0E19" w:rsidTr="00E50679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D0E19" w:rsidRDefault="00ED0E19" w:rsidP="00E506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D0E19" w:rsidRDefault="00ED0E19" w:rsidP="00E50679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D0E19" w:rsidRDefault="00ED0E19" w:rsidP="00E50679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D0E19" w:rsidRDefault="00ED0E19" w:rsidP="00E50679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ED0E19" w:rsidTr="00E50679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ED0E19" w:rsidRDefault="00ED0E19" w:rsidP="00E50679">
                  <w:pPr>
                    <w:pStyle w:val="normal-000036"/>
                  </w:pPr>
                  <w:r>
                    <w:rPr>
                      <w:rStyle w:val="zadanifontodlomka-000049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D0E19" w:rsidRDefault="00ED0E19" w:rsidP="00E50679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 xml:space="preserve">NE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>NE</w:t>
                  </w:r>
                </w:p>
              </w:tc>
            </w:tr>
            <w:tr w:rsidR="00ED0E19" w:rsidTr="00E50679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D0E19" w:rsidRDefault="00ED0E19" w:rsidP="00E506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D0E19" w:rsidRDefault="00ED0E19" w:rsidP="00E50679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 xml:space="preserve">NE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>NE</w:t>
                  </w:r>
                </w:p>
              </w:tc>
            </w:tr>
            <w:tr w:rsidR="00ED0E19" w:rsidTr="00E50679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D0E19" w:rsidRDefault="00ED0E19" w:rsidP="00E506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D0E19" w:rsidRDefault="00ED0E19" w:rsidP="00E50679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 xml:space="preserve">NE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>NE</w:t>
                  </w:r>
                </w:p>
              </w:tc>
            </w:tr>
          </w:tbl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5.4.</w:t>
            </w:r>
            <w:r>
              <w:t xml:space="preserve">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UTVRĐIVANJE UČINAKA NA RAD I TRŽIŠTE RADA 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Vrsta izravnih učinaka </w:t>
            </w:r>
          </w:p>
        </w:tc>
        <w:tc>
          <w:tcPr>
            <w:tcW w:w="2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36"/>
            </w:pPr>
            <w:r>
              <w:rPr>
                <w:rStyle w:val="zadanifontodlomka-000021"/>
              </w:rPr>
              <w:t xml:space="preserve">Mjerilo učinka 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Utvrdite učinak na: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Neznatan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Mali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Veliki </w:t>
            </w:r>
          </w:p>
        </w:tc>
      </w:tr>
      <w:tr w:rsidR="00ED0E19" w:rsidTr="00E50679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E19" w:rsidRDefault="00ED0E19" w:rsidP="00E506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E19" w:rsidRDefault="00ED0E19" w:rsidP="00E50679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17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17"/>
              </w:rPr>
              <w:t xml:space="preserve">Da/Ne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17"/>
              </w:rPr>
              <w:t xml:space="preserve">Da/Ne 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5.4.1.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Zapošljavanje i tržište rada u gospodarstvu Republike Hrvatske u cjelini odnosno u pojedinom gospodarskom području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5.4.2.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Otvaranje novih radnih mjesta odnosno gubitak radnih mjesta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5.4.3.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Kretanje minimalne plaće i najniže mirovine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5.4.4.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Status regulirane profesije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 w:rsidRPr="00DF0C44">
              <w:t>DA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5.4.5.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Status posebnih skupina radno sposobnog stanovništva s obzirom na dob stanovništva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5.4.6.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Fleksibilnost uvjeta rada i radnog mjesta za pojedine skupine stanovništva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5.4.7.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Financijska održivost mirovinskoga sustava, osobito u dijelu dugoročne održivosti mirovinskoga sustava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5.4.8.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Odnos između privatnog i poslovnog života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5.4.9.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Dohodak radnika odnosno samozaposlenih osoba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5.4.10.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Pravo na kvalitetu radnog mjesta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5.4.11.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Ostvarivanje prava na mirovinu i drugih radnih prava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5.4.12.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Status prava iz kolektivnog ugovora i na pravo kolektivnog pregovaranja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5.4.13.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zadanifontodlomka-000005"/>
              </w:rPr>
              <w:t>Drugi očekivani izravni učinak: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5.4.14.</w:t>
            </w:r>
            <w:r>
              <w:t xml:space="preserve">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C065EB" w:rsidRDefault="00ED0E19" w:rsidP="00E50679">
            <w:pPr>
              <w:pStyle w:val="normal-000020"/>
            </w:pPr>
            <w:r w:rsidRPr="00C065EB">
              <w:rPr>
                <w:rStyle w:val="zadanifontodlomka-000005"/>
              </w:rPr>
              <w:t>Obrazloženje za analizu utvrđivanja izravnih učinaka od 5.4.1 do 5.4.13:</w:t>
            </w:r>
            <w:r w:rsidRPr="00C065EB">
              <w:t xml:space="preserve"> </w:t>
            </w:r>
          </w:p>
          <w:p w:rsidR="00ED0E19" w:rsidRPr="00FC363C" w:rsidRDefault="00ED0E19" w:rsidP="00E5067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44">
              <w:rPr>
                <w:rFonts w:ascii="Times New Roman" w:hAnsi="Times New Roman" w:cs="Times New Roman"/>
                <w:sz w:val="24"/>
                <w:szCs w:val="24"/>
              </w:rPr>
              <w:t>Normativno rješenje imat će mali učinak na tržište 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0C44">
              <w:rPr>
                <w:rFonts w:ascii="Times New Roman" w:hAnsi="Times New Roman" w:cs="Times New Roman"/>
                <w:sz w:val="24"/>
                <w:szCs w:val="24"/>
              </w:rPr>
              <w:t xml:space="preserve"> s obzirom da će se omogućiti logopediji status regulirane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rofesije sukladno praksi država</w:t>
            </w:r>
            <w:r w:rsidRPr="00DF0C44">
              <w:rPr>
                <w:rFonts w:ascii="Times New Roman" w:hAnsi="Times New Roman" w:cs="Times New Roman"/>
                <w:sz w:val="24"/>
                <w:szCs w:val="24"/>
              </w:rPr>
              <w:t xml:space="preserve"> članica Europske unije.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Utvrdite veličinu adresata: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000034"/>
              </w:rPr>
              <w:t xml:space="preserve"> 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000034"/>
              </w:rPr>
              <w:t xml:space="preserve"> 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000034"/>
              </w:rPr>
              <w:t xml:space="preserve">  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5.4.15.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5.4.16.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Srednji i veliki poduzetnici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lastRenderedPageBreak/>
              <w:t>5.4.17.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5.4.18.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Radnici i/ili umirovljenici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 w:rsidRPr="00DF0C44">
              <w:t>DA</w:t>
            </w:r>
            <w: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5.4.19.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5.4.20.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Hrvatski branitelji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5.4.21.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DA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5.4.22.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Udruge i/ili zaklade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5.4.23.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5.4.24.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5.4.25.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Drugi utvrđeni adresati: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5.4.26.</w:t>
            </w:r>
            <w:r>
              <w:t xml:space="preserve">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Obrazloženje za analizu utvrđivanja adresata od 5.4.15. do 5.4.25.</w:t>
            </w:r>
            <w:r>
              <w:t xml:space="preserve"> </w:t>
            </w:r>
          </w:p>
          <w:p w:rsidR="00ED0E19" w:rsidRPr="00537208" w:rsidRDefault="00ED0E19" w:rsidP="00E5067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C44">
              <w:rPr>
                <w:rFonts w:ascii="Times New Roman" w:hAnsi="Times New Roman" w:cs="Times New Roman"/>
                <w:sz w:val="24"/>
                <w:szCs w:val="24"/>
              </w:rPr>
              <w:t xml:space="preserve">Normativno rješenje imat će mali utjecaj na utvrđene adresate u okviru rada i tržišta rada, s obzirom da će se omogućiti </w:t>
            </w:r>
            <w:r w:rsidRPr="00DF0C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logopediji status regulirane profesije sukladno praksi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država </w:t>
            </w:r>
            <w:r w:rsidRPr="00DF0C44">
              <w:rPr>
                <w:rFonts w:ascii="Times New Roman" w:hAnsi="Times New Roman" w:cs="Times New Roman"/>
                <w:bCs/>
                <w:sz w:val="24"/>
                <w:szCs w:val="24"/>
              </w:rPr>
              <w:t>članica Europske unije.</w:t>
            </w:r>
          </w:p>
        </w:tc>
      </w:tr>
      <w:tr w:rsidR="00ED0E19" w:rsidTr="00E50679">
        <w:trPr>
          <w:trHeight w:val="309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5.4.27.</w:t>
            </w:r>
            <w:r>
              <w:t xml:space="preserve">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REZULTAT PRETHODNE PROCJENE UČINAKA NA RAD I TRŽIŠTE RADA: </w:t>
            </w:r>
          </w:p>
          <w:p w:rsidR="00ED0E19" w:rsidRDefault="00ED0E19" w:rsidP="00E50679">
            <w:pPr>
              <w:pStyle w:val="normal-000025"/>
            </w:pPr>
            <w:r>
              <w:rPr>
                <w:rStyle w:val="zadanifontodlomka-000017"/>
              </w:rPr>
              <w:t xml:space="preserve">Da li je utvrđena barem jedna kombinacija: </w:t>
            </w:r>
          </w:p>
          <w:p w:rsidR="00ED0E19" w:rsidRDefault="00ED0E19" w:rsidP="00E50679">
            <w:pPr>
              <w:pStyle w:val="000043"/>
            </w:pPr>
            <w:r>
              <w:rPr>
                <w:rStyle w:val="000044"/>
              </w:rPr>
              <w:t>–</w:t>
            </w:r>
            <w:r>
              <w:t xml:space="preserve"> </w:t>
            </w:r>
            <w:r>
              <w:rPr>
                <w:rStyle w:val="zadanifontodlomka-000017"/>
              </w:rPr>
              <w:t xml:space="preserve">veliki izravni učinak i mali broj adresata </w:t>
            </w:r>
          </w:p>
          <w:p w:rsidR="00ED0E19" w:rsidRDefault="00ED0E19" w:rsidP="00E50679">
            <w:pPr>
              <w:pStyle w:val="000043"/>
            </w:pPr>
            <w:r>
              <w:rPr>
                <w:rStyle w:val="000044"/>
              </w:rPr>
              <w:t>–</w:t>
            </w:r>
            <w:r>
              <w:t xml:space="preserve"> </w:t>
            </w:r>
            <w:r>
              <w:rPr>
                <w:rStyle w:val="zadanifontodlomka-000017"/>
              </w:rPr>
              <w:t xml:space="preserve">veliki izravni učinak i veliki broj adresata </w:t>
            </w:r>
          </w:p>
          <w:p w:rsidR="00ED0E19" w:rsidRDefault="00ED0E19" w:rsidP="00E50679">
            <w:pPr>
              <w:pStyle w:val="000043"/>
            </w:pPr>
            <w:r>
              <w:rPr>
                <w:rStyle w:val="000044"/>
              </w:rPr>
              <w:t>–</w:t>
            </w:r>
            <w:r>
              <w:t xml:space="preserve"> </w:t>
            </w:r>
            <w:r>
              <w:rPr>
                <w:rStyle w:val="zadanifontodlomka-000017"/>
              </w:rPr>
              <w:t xml:space="preserve">mali izravni učinak i veliki broj adresata. </w:t>
            </w:r>
          </w:p>
          <w:p w:rsidR="00ED0E19" w:rsidRDefault="00ED0E19" w:rsidP="00E50679">
            <w:pPr>
              <w:pStyle w:val="normal-000025"/>
            </w:pPr>
            <w:r>
              <w:rPr>
                <w:rStyle w:val="zadanifontodlomka-000017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ED0E19" w:rsidTr="00E50679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ED0E19" w:rsidRDefault="00ED0E19" w:rsidP="00E50679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Iz Prethodne procjene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D0E19" w:rsidRDefault="00ED0E19" w:rsidP="00E50679">
                  <w:pPr>
                    <w:pStyle w:val="normal-000036"/>
                  </w:pPr>
                  <w:r>
                    <w:rPr>
                      <w:rStyle w:val="zadanifontodlomka-000049"/>
                    </w:rPr>
                    <w:t xml:space="preserve">Izravni učinci </w:t>
                  </w:r>
                </w:p>
              </w:tc>
            </w:tr>
            <w:tr w:rsidR="00ED0E19" w:rsidTr="00E50679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D0E19" w:rsidRDefault="00ED0E19" w:rsidP="00E506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D0E19" w:rsidRDefault="00ED0E19" w:rsidP="00E50679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D0E19" w:rsidRDefault="00ED0E19" w:rsidP="00E50679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D0E19" w:rsidRDefault="00ED0E19" w:rsidP="00E50679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ED0E19" w:rsidTr="00E50679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ED0E19" w:rsidRDefault="00ED0E19" w:rsidP="00E50679">
                  <w:pPr>
                    <w:pStyle w:val="normal-000036"/>
                  </w:pPr>
                  <w:r>
                    <w:rPr>
                      <w:rStyle w:val="zadanifontodlomka-000049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D0E19" w:rsidRDefault="00ED0E19" w:rsidP="00E50679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>DA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>NE</w:t>
                  </w:r>
                </w:p>
              </w:tc>
            </w:tr>
            <w:tr w:rsidR="00ED0E19" w:rsidTr="00E50679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D0E19" w:rsidRDefault="00ED0E19" w:rsidP="00E506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D0E19" w:rsidRDefault="00ED0E19" w:rsidP="00E50679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>DA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>NE</w:t>
                  </w:r>
                </w:p>
              </w:tc>
            </w:tr>
            <w:tr w:rsidR="00ED0E19" w:rsidTr="00E50679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D0E19" w:rsidRDefault="00ED0E19" w:rsidP="00E506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D0E19" w:rsidRDefault="00ED0E19" w:rsidP="00E50679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 xml:space="preserve">NE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>NE</w:t>
                  </w:r>
                </w:p>
              </w:tc>
            </w:tr>
          </w:tbl>
          <w:p w:rsidR="00ED0E19" w:rsidRDefault="00ED0E19" w:rsidP="00E50679">
            <w:pPr>
              <w:pStyle w:val="normal-000020"/>
            </w:pP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5.5.</w:t>
            </w:r>
            <w:r>
              <w:t xml:space="preserve">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UTVRĐIVANJE UČINAKA NA ZAŠTITU OKOLIŠA 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Vrsta izravnih učinaka </w:t>
            </w:r>
          </w:p>
        </w:tc>
        <w:tc>
          <w:tcPr>
            <w:tcW w:w="2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36"/>
            </w:pPr>
            <w:r>
              <w:rPr>
                <w:rStyle w:val="zadanifontodlomka-000021"/>
              </w:rPr>
              <w:t xml:space="preserve">Mjerilo učinka 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Utvrdite učinak na: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Neznatan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Mali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Veliki </w:t>
            </w:r>
          </w:p>
        </w:tc>
      </w:tr>
      <w:tr w:rsidR="00ED0E19" w:rsidTr="00E50679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E19" w:rsidRDefault="00ED0E19" w:rsidP="00E506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E19" w:rsidRDefault="00ED0E19" w:rsidP="00E50679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17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17"/>
              </w:rPr>
              <w:t xml:space="preserve">Da/Ne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17"/>
              </w:rPr>
              <w:t xml:space="preserve">Da/Ne 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5.5.1.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Utjecaj na klimu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5.5.2.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Kvaliteta i korištenje zraka, vode i tla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5.5.3.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Korištenje energije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5.5.4.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Korištenje obnovljivih i neobnovljivih izvora energije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5.5.5.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proofErr w:type="spellStart"/>
            <w:r>
              <w:rPr>
                <w:rStyle w:val="zadanifontodlomka-000005"/>
              </w:rPr>
              <w:t>Bioraznolikost</w:t>
            </w:r>
            <w:proofErr w:type="spellEnd"/>
            <w:r>
              <w:rPr>
                <w:rStyle w:val="zadanifontodlomka-000005"/>
              </w:rPr>
              <w:t xml:space="preserve"> biljnog i životinjskog svijeta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5.5.6.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Gospodarenje otpadom i/ili recikliranje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5.5.7.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Rizik onečišćenja od industrijskih pogona po bilo kojoj osnovi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5.5.8.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Zaštita od utjecaja genetski modificiranih organizama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5.5.9.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Zaštita od utjecaja kemikalija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lastRenderedPageBreak/>
              <w:t>5.5.10.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zadanifontodlomka-000005"/>
              </w:rPr>
              <w:t>Drugi očekivani izravni učinak:</w:t>
            </w:r>
            <w:r>
              <w:t xml:space="preserve"> </w:t>
            </w:r>
          </w:p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5.5.11.</w:t>
            </w:r>
            <w:r>
              <w:t xml:space="preserve">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6967B0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Obrazloženje za analizu utvrđivanja izravnih učinaka od 5.5.1. do 5.5.10.:</w:t>
            </w:r>
            <w:r>
              <w:t xml:space="preserve"> </w:t>
            </w:r>
          </w:p>
          <w:p w:rsidR="00ED0E19" w:rsidRDefault="00ED0E19" w:rsidP="00E50679">
            <w:pPr>
              <w:pStyle w:val="normal-000025"/>
            </w:pPr>
            <w:r w:rsidRPr="006967B0">
              <w:t>Normativ</w:t>
            </w:r>
            <w:r>
              <w:t>no rješenje neće imati izravnih</w:t>
            </w:r>
            <w:r w:rsidRPr="006967B0">
              <w:t xml:space="preserve"> učinaka</w:t>
            </w:r>
            <w:r>
              <w:t xml:space="preserve"> na zaštitu okoliša</w:t>
            </w:r>
            <w:r w:rsidRPr="006967B0">
              <w:t xml:space="preserve">, s obzirom da će se istim urediti </w:t>
            </w:r>
            <w:proofErr w:type="spellStart"/>
            <w:r w:rsidRPr="006967B0">
              <w:t>logopedska</w:t>
            </w:r>
            <w:proofErr w:type="spellEnd"/>
            <w:r w:rsidRPr="006967B0">
              <w:t xml:space="preserve"> djelatnost kroz osiguravanje kontrole kvalitete pružene </w:t>
            </w:r>
            <w:proofErr w:type="spellStart"/>
            <w:r w:rsidRPr="006967B0">
              <w:t>logopedske</w:t>
            </w:r>
            <w:proofErr w:type="spellEnd"/>
            <w:r w:rsidRPr="006967B0">
              <w:t xml:space="preserve"> </w:t>
            </w:r>
            <w:r>
              <w:t>skrbi</w:t>
            </w:r>
            <w:r w:rsidRPr="006967B0">
              <w:t xml:space="preserve"> te osiguravanje primjena suvremenih dijagnostičkih i terapijskih postupaka kroz potrebu cjeloživotnog obrazovanja magistara logopedije.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Utvrdite veličinu adresata: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000034"/>
              </w:rPr>
              <w:t xml:space="preserve"> 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000034"/>
              </w:rPr>
              <w:t xml:space="preserve"> 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000034"/>
              </w:rPr>
              <w:t xml:space="preserve">  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5.5.12.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5.5.13.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Srednji i veliki poduzetnici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5.5.14.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5.5.15.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Radnici i/ili umirovljenici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5.5.16.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5.5.17.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Hrvatski branitelji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5.5.18.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5.5.19.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Udruge i/ili zaklade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5.5.20.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5.5.21.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5.5.22.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Drugi utvrđeni adresati:</w:t>
            </w:r>
            <w:r>
              <w:t xml:space="preserve"> </w:t>
            </w:r>
          </w:p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5.5.23.</w:t>
            </w:r>
            <w:r>
              <w:t xml:space="preserve">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Pr="00F94C50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Obrazloženje za analizu utvrđivanja adresata od 5.5.12. do 5.5.22.</w:t>
            </w:r>
            <w:r>
              <w:t xml:space="preserve"> </w:t>
            </w:r>
          </w:p>
          <w:p w:rsidR="00ED0E19" w:rsidRDefault="00ED0E19" w:rsidP="00E50679">
            <w:pPr>
              <w:pStyle w:val="normal-000025"/>
            </w:pPr>
            <w:r w:rsidRPr="006967B0">
              <w:t xml:space="preserve">Normativnim rješenjem uredit će se </w:t>
            </w:r>
            <w:proofErr w:type="spellStart"/>
            <w:r w:rsidRPr="006967B0">
              <w:t>logopedska</w:t>
            </w:r>
            <w:proofErr w:type="spellEnd"/>
            <w:r w:rsidRPr="006967B0">
              <w:t xml:space="preserve"> djelatnost kroz osiguravanje kontrole kvalitete pružene </w:t>
            </w:r>
            <w:proofErr w:type="spellStart"/>
            <w:r w:rsidRPr="006967B0">
              <w:t>logopedske</w:t>
            </w:r>
            <w:proofErr w:type="spellEnd"/>
            <w:r w:rsidRPr="006967B0">
              <w:t xml:space="preserve"> </w:t>
            </w:r>
            <w:r>
              <w:t>skrbi</w:t>
            </w:r>
            <w:r w:rsidRPr="006967B0">
              <w:t xml:space="preserve"> te osiguravanje primjena suvremenih dijagnostičkih i terapijskih postupaka kroz potrebu cjeloživotnog obrazovanja magistara logopedije, š</w:t>
            </w:r>
            <w:r>
              <w:t xml:space="preserve">to neće imati izravni </w:t>
            </w:r>
            <w:r w:rsidRPr="006967B0">
              <w:t>učinak na adresate</w:t>
            </w:r>
            <w:r>
              <w:t xml:space="preserve"> iz područja zaštite okoliša</w:t>
            </w:r>
            <w:r w:rsidRPr="006967B0">
              <w:t>.</w:t>
            </w:r>
          </w:p>
        </w:tc>
      </w:tr>
      <w:tr w:rsidR="00ED0E19" w:rsidTr="00E50679">
        <w:trPr>
          <w:trHeight w:val="307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5.5.24.</w:t>
            </w:r>
            <w:r>
              <w:t xml:space="preserve">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REZULTAT PRETHODNE PROCJENE UČINAKA NA ZAŠTITU OKOLIŠA: </w:t>
            </w:r>
          </w:p>
          <w:p w:rsidR="00ED0E19" w:rsidRDefault="00ED0E19" w:rsidP="00E50679">
            <w:pPr>
              <w:pStyle w:val="normal-000025"/>
            </w:pPr>
            <w:r>
              <w:rPr>
                <w:rStyle w:val="zadanifontodlomka-000017"/>
              </w:rPr>
              <w:t xml:space="preserve">Da li je utvrđena barem jedna kombinacija: </w:t>
            </w:r>
          </w:p>
          <w:p w:rsidR="00ED0E19" w:rsidRDefault="00ED0E19" w:rsidP="00E50679">
            <w:pPr>
              <w:pStyle w:val="000043"/>
            </w:pPr>
            <w:r>
              <w:rPr>
                <w:rStyle w:val="000044"/>
              </w:rPr>
              <w:t>–</w:t>
            </w:r>
            <w:r>
              <w:t xml:space="preserve"> </w:t>
            </w:r>
            <w:r>
              <w:rPr>
                <w:rStyle w:val="zadanifontodlomka-000017"/>
              </w:rPr>
              <w:t xml:space="preserve">veliki izravni učinak i mali broj adresata </w:t>
            </w:r>
          </w:p>
          <w:p w:rsidR="00ED0E19" w:rsidRDefault="00ED0E19" w:rsidP="00E50679">
            <w:pPr>
              <w:pStyle w:val="000043"/>
            </w:pPr>
            <w:r>
              <w:rPr>
                <w:rStyle w:val="000044"/>
              </w:rPr>
              <w:t>–</w:t>
            </w:r>
            <w:r>
              <w:t xml:space="preserve"> </w:t>
            </w:r>
            <w:r>
              <w:rPr>
                <w:rStyle w:val="zadanifontodlomka-000017"/>
              </w:rPr>
              <w:t xml:space="preserve">veliki izravni učinak i veliki broj adresata </w:t>
            </w:r>
          </w:p>
          <w:p w:rsidR="00ED0E19" w:rsidRDefault="00ED0E19" w:rsidP="00E50679">
            <w:pPr>
              <w:pStyle w:val="000043"/>
            </w:pPr>
            <w:r>
              <w:rPr>
                <w:rStyle w:val="000044"/>
              </w:rPr>
              <w:t>–</w:t>
            </w:r>
            <w:r>
              <w:t xml:space="preserve"> </w:t>
            </w:r>
            <w:r>
              <w:rPr>
                <w:rStyle w:val="zadanifontodlomka-000017"/>
              </w:rPr>
              <w:t xml:space="preserve">mali izravni učinak i veliki broj adresata. </w:t>
            </w:r>
          </w:p>
          <w:p w:rsidR="00ED0E19" w:rsidRDefault="00ED0E19" w:rsidP="00E50679">
            <w:pPr>
              <w:pStyle w:val="normal-000025"/>
            </w:pPr>
            <w:r>
              <w:rPr>
                <w:rStyle w:val="zadanifontodlomka-000017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ED0E19" w:rsidTr="00E50679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ED0E19" w:rsidRDefault="00ED0E19" w:rsidP="00E50679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Iz Prethodne procjene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D0E19" w:rsidRDefault="00ED0E19" w:rsidP="00E50679">
                  <w:pPr>
                    <w:pStyle w:val="normal-000036"/>
                  </w:pPr>
                  <w:r>
                    <w:rPr>
                      <w:rStyle w:val="zadanifontodlomka-000049"/>
                    </w:rPr>
                    <w:t xml:space="preserve">Izravni učinci </w:t>
                  </w:r>
                </w:p>
              </w:tc>
            </w:tr>
            <w:tr w:rsidR="00ED0E19" w:rsidTr="00E50679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D0E19" w:rsidRDefault="00ED0E19" w:rsidP="00E506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D0E19" w:rsidRDefault="00ED0E19" w:rsidP="00E50679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D0E19" w:rsidRDefault="00ED0E19" w:rsidP="00E50679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D0E19" w:rsidRDefault="00ED0E19" w:rsidP="00E50679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ED0E19" w:rsidTr="00E50679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ED0E19" w:rsidRDefault="00ED0E19" w:rsidP="00E50679">
                  <w:pPr>
                    <w:pStyle w:val="normal-000036"/>
                  </w:pPr>
                  <w:r>
                    <w:rPr>
                      <w:rStyle w:val="zadanifontodlomka-000049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D0E19" w:rsidRDefault="00ED0E19" w:rsidP="00E50679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 xml:space="preserve">NE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>NE</w:t>
                  </w:r>
                </w:p>
              </w:tc>
            </w:tr>
            <w:tr w:rsidR="00ED0E19" w:rsidTr="00E50679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D0E19" w:rsidRDefault="00ED0E19" w:rsidP="00E506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D0E19" w:rsidRDefault="00ED0E19" w:rsidP="00E50679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 xml:space="preserve">NE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>NE</w:t>
                  </w:r>
                </w:p>
              </w:tc>
            </w:tr>
            <w:tr w:rsidR="00ED0E19" w:rsidTr="00E50679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D0E19" w:rsidRDefault="00ED0E19" w:rsidP="00E506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D0E19" w:rsidRDefault="00ED0E19" w:rsidP="00E50679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 xml:space="preserve">NE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>NE</w:t>
                  </w:r>
                </w:p>
              </w:tc>
            </w:tr>
          </w:tbl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5.6.</w:t>
            </w:r>
            <w:r>
              <w:t xml:space="preserve">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UTVRĐIVANJE UČINAKA NA ZAŠTITU LJUDSKIH PRAVA 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Vrsta izravnih učinaka </w:t>
            </w:r>
          </w:p>
        </w:tc>
        <w:tc>
          <w:tcPr>
            <w:tcW w:w="2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36"/>
            </w:pPr>
            <w:r>
              <w:rPr>
                <w:rStyle w:val="zadanifontodlomka-000021"/>
              </w:rPr>
              <w:t xml:space="preserve">Mjerilo učinka 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Utvrdite učinak na: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Neznatan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Mali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Veliki </w:t>
            </w:r>
          </w:p>
        </w:tc>
      </w:tr>
      <w:tr w:rsidR="00ED0E19" w:rsidTr="00E50679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E19" w:rsidRDefault="00ED0E19" w:rsidP="00E506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E19" w:rsidRDefault="00ED0E19" w:rsidP="00E50679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17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17"/>
              </w:rPr>
              <w:t xml:space="preserve">Da/Ne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17"/>
              </w:rPr>
              <w:t xml:space="preserve">Da/Ne </w:t>
            </w:r>
          </w:p>
        </w:tc>
      </w:tr>
      <w:tr w:rsidR="00ED0E19" w:rsidTr="00E50679">
        <w:trPr>
          <w:trHeight w:val="84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5.6.1.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71"/>
              <w:spacing w:before="0" w:after="0"/>
            </w:pPr>
            <w:r>
              <w:rPr>
                <w:rStyle w:val="zadanifontodlomka-000005"/>
              </w:rPr>
              <w:t>Ravnopravnost spolova u smislu jednakog statusa, jednake mogućnosti za ostvarivanje svih prava, kao i jednaku korist od ostvarenih rezultata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6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5.6.2.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71"/>
              <w:spacing w:before="0" w:after="0"/>
            </w:pPr>
            <w:r>
              <w:rPr>
                <w:rStyle w:val="zadanifontodlomka-000005"/>
              </w:rPr>
              <w:t>Pravo na jednaki tretman i prilike osobito u dijelu ostvarivanja materijalnih prava, zapošljavanja, rada i drugih Ustavom Republike Hrvatske zajamčenih prava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5.6.3.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71"/>
              <w:spacing w:before="0" w:after="0"/>
            </w:pPr>
            <w:r>
              <w:rPr>
                <w:rStyle w:val="zadanifontodlomka-000005"/>
              </w:rPr>
              <w:t>Povreda prava na slobodu kretanja u Republici Hrvatskoj odnosno u drugim zemljama članicama Europske unije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5.6.4.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71"/>
              <w:spacing w:before="0" w:after="0"/>
            </w:pPr>
            <w:r>
              <w:rPr>
                <w:rStyle w:val="zadanifontodlomka-000005"/>
              </w:rPr>
              <w:t>Izravna ili neizravna diskriminacija po bilo kojoj osnovi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5.6.5.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71"/>
              <w:spacing w:before="0" w:after="0"/>
            </w:pPr>
            <w:r>
              <w:rPr>
                <w:rStyle w:val="zadanifontodlomka-000005"/>
              </w:rPr>
              <w:t>Povreda prava na privatnost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5.6.6.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71"/>
              <w:spacing w:before="0" w:after="0"/>
            </w:pPr>
            <w:r>
              <w:rPr>
                <w:rStyle w:val="zadanifontodlomka-000005"/>
              </w:rPr>
              <w:t>Ostvarivanje pravne zaštite, pristup sudu i pravo na besplatnu pravnu pomoć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5.6.7.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71"/>
              <w:spacing w:before="0" w:after="0"/>
            </w:pPr>
            <w:r>
              <w:rPr>
                <w:rStyle w:val="zadanifontodlomka-000005"/>
              </w:rPr>
              <w:t>Pravo na međunarodnu zaštitu, privremenu zaštitu i postupanje s tim u vezi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5.6.8.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71"/>
              <w:spacing w:before="0" w:after="0"/>
            </w:pPr>
            <w:r>
              <w:rPr>
                <w:rStyle w:val="zadanifontodlomka-000005"/>
              </w:rPr>
              <w:t>Pravo na pristup informacijama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5.6.9.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71"/>
              <w:spacing w:before="0" w:after="0"/>
            </w:pPr>
            <w:r>
              <w:rPr>
                <w:rStyle w:val="zadanifontodlomka-000005"/>
              </w:rPr>
              <w:t>Drugi očekivani izravni učinak: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5.6.10.</w:t>
            </w:r>
            <w:r>
              <w:t xml:space="preserve">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Obrazloženje za analizu utvrđivanja izravnih učinaka od 5.6.1. do 5.6.9.:</w:t>
            </w:r>
            <w:r>
              <w:t xml:space="preserve"> </w:t>
            </w:r>
          </w:p>
          <w:p w:rsidR="00ED0E19" w:rsidRDefault="00ED0E19" w:rsidP="00E50679">
            <w:pPr>
              <w:pStyle w:val="normal-000020"/>
              <w:jc w:val="both"/>
            </w:pPr>
            <w:r w:rsidRPr="00BB4668">
              <w:t>Normativno rješenj</w:t>
            </w:r>
            <w:r>
              <w:t>e neće imati izravnih</w:t>
            </w:r>
            <w:r w:rsidRPr="00BB4668">
              <w:t xml:space="preserve"> učinaka</w:t>
            </w:r>
            <w:r>
              <w:t xml:space="preserve"> na zaštitu ljudskih prava</w:t>
            </w:r>
            <w:r w:rsidRPr="00BB4668">
              <w:t xml:space="preserve">, s obzirom da će se istim urediti </w:t>
            </w:r>
            <w:proofErr w:type="spellStart"/>
            <w:r w:rsidRPr="00BB4668">
              <w:t>logopedska</w:t>
            </w:r>
            <w:proofErr w:type="spellEnd"/>
            <w:r w:rsidRPr="00BB4668">
              <w:t xml:space="preserve"> djelatnost kroz osiguravanje kontrole kvalitete pružene </w:t>
            </w:r>
            <w:proofErr w:type="spellStart"/>
            <w:r w:rsidRPr="00BB4668">
              <w:t>logopedske</w:t>
            </w:r>
            <w:proofErr w:type="spellEnd"/>
            <w:r w:rsidRPr="00BB4668">
              <w:t xml:space="preserve"> </w:t>
            </w:r>
            <w:r>
              <w:t>skrbi</w:t>
            </w:r>
            <w:r w:rsidRPr="00BB4668">
              <w:t xml:space="preserve"> te osiguravanje primjena suvremenih dijagnostičkih i terapijskih postupaka kroz potrebu cjeloživotnog obrazovanja magistara logopedije.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Utvrdite veličinu adresata: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000034"/>
              </w:rPr>
              <w:t xml:space="preserve"> 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000034"/>
              </w:rPr>
              <w:t xml:space="preserve"> 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000034"/>
              </w:rPr>
              <w:t xml:space="preserve">  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5.6.12.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Mikro i mali poduzetnici i/ili obiteljska poljoprivredna gospodarstva i/ili zadruge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5.6.13.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 xml:space="preserve">Srednji i </w:t>
            </w:r>
            <w:proofErr w:type="spellStart"/>
            <w:r>
              <w:rPr>
                <w:rStyle w:val="zadanifontodlomka-000005"/>
              </w:rPr>
              <w:t>velikii</w:t>
            </w:r>
            <w:proofErr w:type="spellEnd"/>
            <w:r>
              <w:rPr>
                <w:rStyle w:val="zadanifontodlomka-000005"/>
              </w:rPr>
              <w:t xml:space="preserve"> poduzetnici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5.6.14.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Građani i/ili obitelji i/ili kućanstva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5.6.15.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Radnici i/ili umirovljenici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5.6.16.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Pružatelji uslužnih djelatnosti u pojedinoj gospodarskoj grani i/ili potrošači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5.6.17.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Hrvatski branitelji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5.6.18.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Manjine i/ili socijalne skupine s posebnim interesima i potrebama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5.6.19.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Udruge i/ili zaklade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5.6.20.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Središnja tijela državne uprave, druga državna tijela, pravosudna tijela, javne ustanove, jedinice lokalne i područne (regionalne) samouprave, pravne osobe s javnim ovlastima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5.6.21.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Trgovačka društva u vlasništvu Republike Hrvatske i trgovačka društva u vlasništvu jedinica lokalne i područne (regionalne) samouprave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5.6.22.</w:t>
            </w:r>
            <w:r>
              <w:t xml:space="preserve">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Drugi utvrđeni adresati:</w:t>
            </w:r>
            <w:r>
              <w:t xml:space="preserve"> </w:t>
            </w:r>
          </w:p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 xml:space="preserve">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1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lastRenderedPageBreak/>
              <w:t>5.6.23.</w:t>
            </w:r>
            <w:r>
              <w:t xml:space="preserve">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Obrazloženje za analizu utvrđivanja adresata od 5.6.12. do 5.6.23.</w:t>
            </w:r>
            <w:r>
              <w:t xml:space="preserve"> </w:t>
            </w:r>
          </w:p>
          <w:p w:rsidR="00ED0E19" w:rsidRPr="00F94C50" w:rsidRDefault="00ED0E19" w:rsidP="00E50679">
            <w:pPr>
              <w:pStyle w:val="normal-000025"/>
              <w:rPr>
                <w:bCs/>
              </w:rPr>
            </w:pPr>
            <w:r w:rsidRPr="00F94C50">
              <w:rPr>
                <w:bCs/>
              </w:rPr>
              <w:t xml:space="preserve">Normativnim rješenjem uredit će se </w:t>
            </w:r>
            <w:proofErr w:type="spellStart"/>
            <w:r w:rsidRPr="00F94C50">
              <w:rPr>
                <w:bCs/>
              </w:rPr>
              <w:t>logopedska</w:t>
            </w:r>
            <w:proofErr w:type="spellEnd"/>
            <w:r w:rsidRPr="00F94C50">
              <w:rPr>
                <w:bCs/>
              </w:rPr>
              <w:t xml:space="preserve"> djelatnost kroz osiguravanje kontrole kvalitete pružene </w:t>
            </w:r>
            <w:proofErr w:type="spellStart"/>
            <w:r w:rsidRPr="00F94C50">
              <w:rPr>
                <w:bCs/>
              </w:rPr>
              <w:t>logopedske</w:t>
            </w:r>
            <w:proofErr w:type="spellEnd"/>
            <w:r w:rsidRPr="00F94C50">
              <w:rPr>
                <w:bCs/>
              </w:rPr>
              <w:t xml:space="preserve"> </w:t>
            </w:r>
            <w:r>
              <w:rPr>
                <w:bCs/>
              </w:rPr>
              <w:t>skrbi</w:t>
            </w:r>
            <w:r w:rsidRPr="00F94C50">
              <w:rPr>
                <w:bCs/>
              </w:rPr>
              <w:t xml:space="preserve"> te osiguravanje primjena suvremenih dijagnostičkih i terapijskih postupaka kroz potrebu cjeloživotnog obrazovanja magistara logopedije, što neće imati izravni učinak na adr</w:t>
            </w:r>
            <w:r>
              <w:rPr>
                <w:bCs/>
              </w:rPr>
              <w:t>esate iz područja zaštite ljudskih prava</w:t>
            </w:r>
            <w:r w:rsidRPr="00F94C50">
              <w:rPr>
                <w:bCs/>
              </w:rPr>
              <w:t>.</w:t>
            </w:r>
          </w:p>
        </w:tc>
      </w:tr>
      <w:tr w:rsidR="00ED0E19" w:rsidTr="00E50679">
        <w:trPr>
          <w:trHeight w:val="327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5.6.24.</w:t>
            </w:r>
            <w:r>
              <w:t xml:space="preserve">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REZULTAT PRETHODNE PROCJENE UČINAKA NA ZAŠTITU LJUDSKIH PRAVA: </w:t>
            </w:r>
          </w:p>
          <w:p w:rsidR="00ED0E19" w:rsidRDefault="00ED0E19" w:rsidP="00E50679">
            <w:pPr>
              <w:pStyle w:val="normal-000025"/>
            </w:pPr>
            <w:r>
              <w:rPr>
                <w:rStyle w:val="zadanifontodlomka-000017"/>
              </w:rPr>
              <w:t xml:space="preserve">Da li je utvrđena barem jedna kombinacija: </w:t>
            </w:r>
          </w:p>
          <w:p w:rsidR="00ED0E19" w:rsidRDefault="00ED0E19" w:rsidP="00E50679">
            <w:pPr>
              <w:pStyle w:val="000043"/>
            </w:pPr>
            <w:r>
              <w:rPr>
                <w:rStyle w:val="000044"/>
              </w:rPr>
              <w:t>–</w:t>
            </w:r>
            <w:r>
              <w:t xml:space="preserve"> </w:t>
            </w:r>
            <w:r>
              <w:rPr>
                <w:rStyle w:val="zadanifontodlomka-000017"/>
              </w:rPr>
              <w:t xml:space="preserve">veliki izravni učinak i mali broj adresata </w:t>
            </w:r>
          </w:p>
          <w:p w:rsidR="00ED0E19" w:rsidRDefault="00ED0E19" w:rsidP="00E50679">
            <w:pPr>
              <w:pStyle w:val="000043"/>
            </w:pPr>
            <w:r>
              <w:rPr>
                <w:rStyle w:val="000044"/>
              </w:rPr>
              <w:t>–</w:t>
            </w:r>
            <w:r>
              <w:t xml:space="preserve"> </w:t>
            </w:r>
            <w:r>
              <w:rPr>
                <w:rStyle w:val="zadanifontodlomka-000017"/>
              </w:rPr>
              <w:t xml:space="preserve">veliki izravni učinak i veliki broj adresata </w:t>
            </w:r>
          </w:p>
          <w:p w:rsidR="00ED0E19" w:rsidRDefault="00ED0E19" w:rsidP="00E50679">
            <w:pPr>
              <w:pStyle w:val="000043"/>
            </w:pPr>
            <w:r>
              <w:rPr>
                <w:rStyle w:val="000044"/>
              </w:rPr>
              <w:t>–</w:t>
            </w:r>
            <w:r>
              <w:t xml:space="preserve"> </w:t>
            </w:r>
            <w:r>
              <w:rPr>
                <w:rStyle w:val="zadanifontodlomka-000017"/>
              </w:rPr>
              <w:t xml:space="preserve">mali izravni učinak i veliki broj adresata. </w:t>
            </w:r>
          </w:p>
          <w:p w:rsidR="00ED0E19" w:rsidRDefault="00ED0E19" w:rsidP="00E50679">
            <w:pPr>
              <w:pStyle w:val="normal-000025"/>
            </w:pPr>
            <w:r>
              <w:rPr>
                <w:rStyle w:val="zadanifontodlomka-000017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ED0E19" w:rsidTr="00E50679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ED0E19" w:rsidRDefault="00ED0E19" w:rsidP="00E50679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Iz Prethodne procjene u Procjenu učinaka propisa:</w:t>
                  </w:r>
                  <w: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D0E19" w:rsidRDefault="00ED0E19" w:rsidP="00E50679">
                  <w:pPr>
                    <w:pStyle w:val="normal-000036"/>
                  </w:pPr>
                  <w:r>
                    <w:rPr>
                      <w:rStyle w:val="zadanifontodlomka-000049"/>
                    </w:rPr>
                    <w:t xml:space="preserve">Izravni učinci </w:t>
                  </w:r>
                </w:p>
              </w:tc>
            </w:tr>
            <w:tr w:rsidR="00ED0E19" w:rsidTr="00E50679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D0E19" w:rsidRDefault="00ED0E19" w:rsidP="00E506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D0E19" w:rsidRDefault="00ED0E19" w:rsidP="00E50679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D0E19" w:rsidRDefault="00ED0E19" w:rsidP="00E50679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D0E19" w:rsidRDefault="00ED0E19" w:rsidP="00E50679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veliki</w:t>
                  </w:r>
                  <w:r>
                    <w:t xml:space="preserve"> </w:t>
                  </w:r>
                </w:p>
              </w:tc>
            </w:tr>
            <w:tr w:rsidR="00ED0E19" w:rsidTr="00E50679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ED0E19" w:rsidRDefault="00ED0E19" w:rsidP="00E50679">
                  <w:pPr>
                    <w:pStyle w:val="normal-000036"/>
                  </w:pPr>
                  <w:r>
                    <w:rPr>
                      <w:rStyle w:val="zadanifontodlomka-000049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D0E19" w:rsidRDefault="00ED0E19" w:rsidP="00E50679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neznatan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 xml:space="preserve">NE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>NE</w:t>
                  </w:r>
                </w:p>
              </w:tc>
            </w:tr>
            <w:tr w:rsidR="00ED0E19" w:rsidTr="00E50679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D0E19" w:rsidRDefault="00ED0E19" w:rsidP="00E506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D0E19" w:rsidRDefault="00ED0E19" w:rsidP="00E50679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mali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 xml:space="preserve">NE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>NE</w:t>
                  </w:r>
                </w:p>
              </w:tc>
            </w:tr>
            <w:tr w:rsidR="00ED0E19" w:rsidTr="00E50679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D0E19" w:rsidRDefault="00ED0E19" w:rsidP="00E5067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ED0E19" w:rsidRDefault="00ED0E19" w:rsidP="00E50679">
                  <w:pPr>
                    <w:pStyle w:val="normal-000020"/>
                  </w:pPr>
                  <w:r>
                    <w:rPr>
                      <w:rStyle w:val="zadanifontodlomka-000047"/>
                    </w:rPr>
                    <w:t>veliki</w:t>
                  </w:r>
                  <w: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 xml:space="preserve">NE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ED0E19" w:rsidRDefault="00ED0E19" w:rsidP="00E50679">
                  <w:pPr>
                    <w:pStyle w:val="Normal1"/>
                  </w:pPr>
                  <w:r>
                    <w:t>NE</w:t>
                  </w:r>
                </w:p>
              </w:tc>
            </w:tr>
          </w:tbl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6.</w:t>
            </w:r>
            <w:r>
              <w:t xml:space="preserve">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Prethodni test malog i srednjeg poduzetništva (Prethodni MSP test) </w:t>
            </w:r>
          </w:p>
          <w:p w:rsidR="00ED0E19" w:rsidRDefault="00ED0E19" w:rsidP="00E50679">
            <w:pPr>
              <w:pStyle w:val="normal-000025"/>
            </w:pPr>
            <w:r>
              <w:rPr>
                <w:rStyle w:val="zadanifontodlomka-000017"/>
              </w:rPr>
              <w:t xml:space="preserve"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 </w:t>
            </w:r>
          </w:p>
        </w:tc>
      </w:tr>
      <w:tr w:rsidR="00ED0E19" w:rsidTr="00E50679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E19" w:rsidRDefault="00ED0E19" w:rsidP="00E50679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Odgovorite sa »DA« ili »NE«, uz obvezni opis sljedećih učinaka: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DA</w:t>
            </w:r>
            <w: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NE</w:t>
            </w:r>
            <w:r>
              <w:t xml:space="preserve"> 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6.1.</w:t>
            </w:r>
            <w:r>
              <w:t xml:space="preserve"> 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zadanifontodlomka-000005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000034"/>
              </w:rPr>
              <w:t xml:space="preserve"> 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E19" w:rsidRDefault="00ED0E19" w:rsidP="00E50679">
            <w:pPr>
              <w:rPr>
                <w:sz w:val="24"/>
                <w:szCs w:val="24"/>
              </w:rPr>
            </w:pP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  <w:rPr>
                <w:rStyle w:val="zadanifontodlomka-000005"/>
              </w:rPr>
            </w:pPr>
            <w:r>
              <w:rPr>
                <w:rStyle w:val="zadanifontodlomka-000005"/>
              </w:rPr>
              <w:t xml:space="preserve">Obrazloženje: </w:t>
            </w:r>
          </w:p>
          <w:p w:rsidR="00ED0E19" w:rsidRDefault="00ED0E19" w:rsidP="00E50679">
            <w:pPr>
              <w:pStyle w:val="normal-000020"/>
              <w:jc w:val="both"/>
            </w:pPr>
            <w:r>
              <w:rPr>
                <w:rStyle w:val="zadanifontodlomka-000005"/>
              </w:rPr>
              <w:t>Normativnim rješenjem se neće propisivati dodatne administrativne obveze za poduzetnike.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6.2.</w:t>
            </w:r>
            <w:r>
              <w:t xml:space="preserve"> 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zadanifontodlomka-000005"/>
              </w:rPr>
              <w:t>Da li će propis imati učinke na tržišnu konkurenciju i konkurentnost unutarnjeg tržišta EU u smislu prepreka slobodi tržišne konkurencije?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000034"/>
              </w:rPr>
              <w:t xml:space="preserve"> 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E19" w:rsidRDefault="00ED0E19" w:rsidP="00E50679">
            <w:pPr>
              <w:rPr>
                <w:sz w:val="24"/>
                <w:szCs w:val="24"/>
              </w:rPr>
            </w:pP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Obrazloženje:</w:t>
            </w:r>
            <w:r>
              <w:t xml:space="preserve"> </w:t>
            </w:r>
          </w:p>
          <w:p w:rsidR="00ED0E19" w:rsidRPr="008069E6" w:rsidRDefault="00ED0E19" w:rsidP="00E50679">
            <w:pPr>
              <w:pStyle w:val="normal-000020"/>
              <w:jc w:val="both"/>
              <w:rPr>
                <w:bCs/>
              </w:rPr>
            </w:pPr>
            <w:r w:rsidRPr="008069E6">
              <w:t>Normativno rješenje neće imati učinke na tržišnu konkurenciju niti na konkurentnost unutarnjeg tržišta EU u smislu prepreka slobodi tržišne konkurencije</w:t>
            </w:r>
            <w:r w:rsidRPr="008069E6">
              <w:rPr>
                <w:bCs/>
              </w:rPr>
              <w:t xml:space="preserve">, s obzirom da će se ovim propisom regulirati isključivo </w:t>
            </w:r>
            <w:proofErr w:type="spellStart"/>
            <w:r w:rsidRPr="008069E6">
              <w:rPr>
                <w:bCs/>
              </w:rPr>
              <w:t>logopedska</w:t>
            </w:r>
            <w:proofErr w:type="spellEnd"/>
            <w:r w:rsidRPr="008069E6">
              <w:rPr>
                <w:bCs/>
              </w:rPr>
              <w:t xml:space="preserve"> djelatnost te osigurati kontrola kvalitete pružene </w:t>
            </w:r>
            <w:proofErr w:type="spellStart"/>
            <w:r w:rsidRPr="008069E6">
              <w:rPr>
                <w:bCs/>
              </w:rPr>
              <w:t>logopedske</w:t>
            </w:r>
            <w:proofErr w:type="spellEnd"/>
            <w:r w:rsidRPr="008069E6">
              <w:rPr>
                <w:bCs/>
              </w:rPr>
              <w:t xml:space="preserve"> </w:t>
            </w:r>
            <w:r>
              <w:rPr>
                <w:bCs/>
              </w:rPr>
              <w:t>skrbi</w:t>
            </w:r>
            <w:r w:rsidRPr="008069E6">
              <w:rPr>
                <w:bCs/>
              </w:rPr>
              <w:t xml:space="preserve">, kontrola cjeloživotnog obrazovanja logopeda, kontrola standarda rada logopeda.  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6.3.</w:t>
            </w:r>
            <w:r>
              <w:t xml:space="preserve"> 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zadanifontodlomka-000005"/>
              </w:rPr>
              <w:t>Da li propis uvodi naknade i davanja koje će imati učinke na financijske rezultate poslovanja poduzetnika te da li postoji trošak prilagodbe zbog primjene propisa?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000034"/>
              </w:rPr>
              <w:t xml:space="preserve"> 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E19" w:rsidRDefault="00ED0E19" w:rsidP="00E50679">
            <w:pPr>
              <w:rPr>
                <w:sz w:val="24"/>
                <w:szCs w:val="24"/>
              </w:rPr>
            </w:pP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Obrazloženje:</w:t>
            </w:r>
            <w:r>
              <w:t xml:space="preserve"> </w:t>
            </w:r>
          </w:p>
          <w:p w:rsidR="00ED0E19" w:rsidRDefault="00ED0E19" w:rsidP="00E50679">
            <w:pPr>
              <w:pStyle w:val="normal-000020"/>
              <w:jc w:val="both"/>
            </w:pPr>
            <w:r w:rsidRPr="0066257C">
              <w:lastRenderedPageBreak/>
              <w:t xml:space="preserve">Normativnim  rješenjem neće se propisivati dodatne naknadne ni davanja za poduzetnike.  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lastRenderedPageBreak/>
              <w:t>6.4.</w:t>
            </w:r>
            <w:r>
              <w:t xml:space="preserve"> 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Da li će propis imati posebne učinke na mikro poduzetnike?</w:t>
            </w:r>
            <w: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000034"/>
              </w:rPr>
              <w:t xml:space="preserve"> 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 NE</w:t>
            </w:r>
          </w:p>
        </w:tc>
      </w:tr>
      <w:tr w:rsidR="00ED0E19" w:rsidTr="00E50679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E19" w:rsidRDefault="00ED0E19" w:rsidP="00E50679">
            <w:pPr>
              <w:rPr>
                <w:sz w:val="24"/>
                <w:szCs w:val="24"/>
              </w:rPr>
            </w:pP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Obrazloženje:</w:t>
            </w:r>
            <w:r>
              <w:t xml:space="preserve"> </w:t>
            </w:r>
          </w:p>
          <w:p w:rsidR="00ED0E19" w:rsidRPr="0066257C" w:rsidRDefault="00ED0E19" w:rsidP="00E5067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57C">
              <w:rPr>
                <w:rFonts w:ascii="Times New Roman" w:hAnsi="Times New Roman" w:cs="Times New Roman"/>
                <w:bCs/>
                <w:sz w:val="24"/>
                <w:szCs w:val="24"/>
              </w:rPr>
              <w:t>Normativno rješenje neće imati posebne učinke na poduzetnike, a time niti na mikro poduzetnike.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6.5.</w:t>
            </w:r>
            <w:r>
              <w:t xml:space="preserve">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Ako predložena normativna inicijativa nema učinke navedene pod pitanjima 6.1. do 6.4., navedite obrazloženje u prilog izjavi o nepostojanju učinka na male i srednje poduzetnike.</w:t>
            </w:r>
            <w:r>
              <w:t xml:space="preserve"> </w:t>
            </w:r>
          </w:p>
        </w:tc>
      </w:tr>
      <w:tr w:rsidR="00ED0E19" w:rsidTr="00E50679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0E19" w:rsidRDefault="00ED0E19" w:rsidP="00E50679">
            <w:pPr>
              <w:rPr>
                <w:sz w:val="24"/>
                <w:szCs w:val="24"/>
              </w:rPr>
            </w:pP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Obrazloženje:</w:t>
            </w:r>
            <w:r>
              <w:t xml:space="preserve"> </w:t>
            </w:r>
          </w:p>
          <w:p w:rsidR="00ED0E19" w:rsidRPr="0066257C" w:rsidRDefault="00ED0E19" w:rsidP="00E5067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57C">
              <w:rPr>
                <w:rFonts w:ascii="Times New Roman" w:hAnsi="Times New Roman" w:cs="Times New Roman"/>
                <w:sz w:val="24"/>
                <w:szCs w:val="24"/>
              </w:rPr>
              <w:t xml:space="preserve">Normativno rješenje neće imati učinke na male i srednje poduzetnike, </w:t>
            </w:r>
            <w:r w:rsidRPr="00662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obzirom da će se ovim propisom isključivo urediti </w:t>
            </w:r>
            <w:proofErr w:type="spellStart"/>
            <w:r w:rsidRPr="0066257C">
              <w:rPr>
                <w:rFonts w:ascii="Times New Roman" w:hAnsi="Times New Roman" w:cs="Times New Roman"/>
                <w:bCs/>
                <w:sz w:val="24"/>
                <w:szCs w:val="24"/>
              </w:rPr>
              <w:t>logopedska</w:t>
            </w:r>
            <w:proofErr w:type="spellEnd"/>
            <w:r w:rsidRPr="00662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djelatnosti te osigurati kontrola kvalitete pružene </w:t>
            </w:r>
            <w:proofErr w:type="spellStart"/>
            <w:r w:rsidRPr="0066257C">
              <w:rPr>
                <w:rFonts w:ascii="Times New Roman" w:hAnsi="Times New Roman" w:cs="Times New Roman"/>
                <w:bCs/>
                <w:sz w:val="24"/>
                <w:szCs w:val="24"/>
              </w:rPr>
              <w:t>logopedske</w:t>
            </w:r>
            <w:proofErr w:type="spellEnd"/>
            <w:r w:rsidRPr="00662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skrbi</w:t>
            </w:r>
            <w:r w:rsidRPr="00662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kontrola cjeloživotnog obrazovanja logopeda, kontrola standarda rada logopeda.  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7.</w:t>
            </w:r>
            <w:r>
              <w:t xml:space="preserve">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21"/>
              </w:rPr>
              <w:t xml:space="preserve">Utvrđivanje potrebe za provođenjem SCM metodologije 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zadanifontodlomka-000017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>
              <w:rPr>
                <w:rStyle w:val="zadanifontodlomka-000017"/>
              </w:rPr>
              <w:t>Cost</w:t>
            </w:r>
            <w:proofErr w:type="spellEnd"/>
            <w:r>
              <w:rPr>
                <w:rStyle w:val="zadanifontodlomka-000017"/>
              </w:rPr>
              <w:t xml:space="preserve"> Model (SCM) tablicu s procjenom mogućeg administrativnog troška za svaku propisanu obvezu i zahtjev (SCM kalkulator). </w:t>
            </w:r>
          </w:p>
          <w:p w:rsidR="00ED0E19" w:rsidRDefault="00ED0E19" w:rsidP="00E50679">
            <w:pPr>
              <w:pStyle w:val="normal-000025"/>
            </w:pPr>
            <w:r>
              <w:rPr>
                <w:rStyle w:val="zadanifontodlomka-000017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ED0E19" w:rsidRDefault="00ED0E19" w:rsidP="00E50679">
            <w:pPr>
              <w:pStyle w:val="normal-000025"/>
            </w:pPr>
            <w:r>
              <w:rPr>
                <w:rStyle w:val="zadanifontodlomka-000017"/>
              </w:rPr>
              <w:t xml:space="preserve">SCM kalkulator dostupan je na stranici: </w:t>
            </w:r>
            <w:hyperlink r:id="rId8" w:history="1">
              <w:r>
                <w:rPr>
                  <w:rStyle w:val="hiperveza0"/>
                </w:rPr>
                <w:t xml:space="preserve">http://www.mingo.hr/page/standard-cost-model </w:t>
              </w:r>
            </w:hyperlink>
          </w:p>
          <w:p w:rsidR="00ED0E19" w:rsidRDefault="00ED0E19" w:rsidP="00E50679">
            <w:pPr>
              <w:pStyle w:val="normal-000020"/>
            </w:pPr>
            <w:r>
              <w:rPr>
                <w:rStyle w:val="000034"/>
              </w:rPr>
              <w:t xml:space="preserve">  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8.</w:t>
            </w:r>
            <w:r>
              <w:t xml:space="preserve">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zadanifontodlomka-000021"/>
              </w:rPr>
              <w:t xml:space="preserve">SAŽETAK REZULTATA PRETHODNE PROCJENE </w:t>
            </w:r>
          </w:p>
          <w:p w:rsidR="00ED0E19" w:rsidRDefault="00ED0E19" w:rsidP="00E50679">
            <w:pPr>
              <w:pStyle w:val="normal-000025"/>
            </w:pPr>
            <w:r>
              <w:rPr>
                <w:rStyle w:val="zadanifontodlomka-000017"/>
              </w:rPr>
              <w:t xml:space="preserve">Ako je utvrđena barem jedna kombinacija: </w:t>
            </w:r>
          </w:p>
          <w:p w:rsidR="00ED0E19" w:rsidRDefault="00ED0E19" w:rsidP="00E50679">
            <w:pPr>
              <w:pStyle w:val="normal-000025"/>
            </w:pPr>
            <w:r>
              <w:rPr>
                <w:rStyle w:val="zadanifontodlomka-000017"/>
              </w:rPr>
              <w:t xml:space="preserve">–veliki izravni učinak i mali broj adresata, </w:t>
            </w:r>
          </w:p>
          <w:p w:rsidR="00ED0E19" w:rsidRDefault="00ED0E19" w:rsidP="00E50679">
            <w:pPr>
              <w:pStyle w:val="normal-000025"/>
            </w:pPr>
            <w:r>
              <w:rPr>
                <w:rStyle w:val="zadanifontodlomka-000017"/>
              </w:rPr>
              <w:t xml:space="preserve">–veliki izravni učinak i veliki broj adresata, </w:t>
            </w:r>
          </w:p>
          <w:p w:rsidR="00ED0E19" w:rsidRDefault="00ED0E19" w:rsidP="00E50679">
            <w:pPr>
              <w:pStyle w:val="normal-000025"/>
            </w:pPr>
            <w:r>
              <w:rPr>
                <w:rStyle w:val="zadanifontodlomka-000017"/>
              </w:rPr>
              <w:t xml:space="preserve">–mali izravni učinak i veliki broj adresata, </w:t>
            </w:r>
          </w:p>
          <w:p w:rsidR="00ED0E19" w:rsidRDefault="00ED0E19" w:rsidP="00E50679">
            <w:pPr>
              <w:pStyle w:val="normal-000025"/>
            </w:pPr>
            <w:r>
              <w:rPr>
                <w:rStyle w:val="000076"/>
              </w:rPr>
              <w:t xml:space="preserve">  </w:t>
            </w:r>
          </w:p>
          <w:p w:rsidR="00ED0E19" w:rsidRDefault="00ED0E19" w:rsidP="00E50679">
            <w:pPr>
              <w:pStyle w:val="normal-000025"/>
            </w:pPr>
            <w:r>
              <w:rPr>
                <w:rStyle w:val="zadanifontodlomka-000017"/>
              </w:rPr>
              <w:t xml:space="preserve">u odnosu na svaki pojedini izravni učinak, stručni nositelj obvezno pristupa daljnjoj procjeni učinaka propisa izradom Iskaza o procjeni učinaka propisa. Ako da, označite tu kombinaciju u tablici s „DA“ kod odgovarajućeg izravnog učinka. </w:t>
            </w:r>
          </w:p>
          <w:p w:rsidR="00ED0E19" w:rsidRDefault="00ED0E19" w:rsidP="00E50679">
            <w:pPr>
              <w:pStyle w:val="normal-000025"/>
            </w:pPr>
            <w:r>
              <w:rPr>
                <w:rStyle w:val="zadanifontodlomka-000017"/>
              </w:rPr>
              <w:t xml:space="preserve">Ako je utvrđena potreba za provođenjem procjene učinaka propisa na malog gospodarstvo, stručni nositelj obvezno pristupa daljnjoj procjeni učinaka izradom MSP testa u okviru Iskaza o procjeni učinaka propisa. 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zadanifontodlomka-000021"/>
              </w:rPr>
              <w:t xml:space="preserve">Procjena učinaka propisa </w:t>
            </w:r>
          </w:p>
        </w:tc>
        <w:tc>
          <w:tcPr>
            <w:tcW w:w="2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zadanifontodlomka-000005"/>
              </w:rPr>
              <w:t>Potreba za PUP</w:t>
            </w:r>
            <w:r>
              <w:t xml:space="preserve"> 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5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zadanifontodlomka-000005"/>
              </w:rPr>
              <w:t xml:space="preserve">Utvrđena potreba za provedbom daljnje procjene učinaka propisa 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zadanifontodlomka-000005"/>
              </w:rPr>
              <w:t xml:space="preserve">DA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zadanifontodlomka-000005"/>
              </w:rPr>
              <w:t>NE</w:t>
            </w:r>
            <w:r>
              <w:t xml:space="preserve"> 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8.1.</w:t>
            </w:r>
            <w:r>
              <w:t xml:space="preserve"> </w:t>
            </w:r>
          </w:p>
        </w:tc>
        <w:tc>
          <w:tcPr>
            <w:tcW w:w="5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zadanifontodlomka-000005"/>
              </w:rPr>
              <w:t>Procjena gospodarskih učinaka iz točke 5.1.</w:t>
            </w:r>
            <w: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8.2.</w:t>
            </w:r>
            <w:r>
              <w:t xml:space="preserve"> </w:t>
            </w:r>
          </w:p>
        </w:tc>
        <w:tc>
          <w:tcPr>
            <w:tcW w:w="5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zadanifontodlomka-000005"/>
              </w:rPr>
              <w:t>Procjena učinaka na tržišno natjecanje iz točke 5.2.</w:t>
            </w:r>
            <w: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zadanifontodlomka-000005"/>
              </w:rPr>
              <w:t>NE</w:t>
            </w:r>
            <w:r>
              <w:t xml:space="preserve"> 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8.3.</w:t>
            </w:r>
            <w:r>
              <w:t xml:space="preserve"> </w:t>
            </w:r>
          </w:p>
        </w:tc>
        <w:tc>
          <w:tcPr>
            <w:tcW w:w="5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zadanifontodlomka-000005"/>
              </w:rPr>
              <w:t>Procjena socijalnih učinaka iz točke 5.3.</w:t>
            </w:r>
            <w: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8.4.</w:t>
            </w:r>
            <w:r>
              <w:t xml:space="preserve"> </w:t>
            </w:r>
          </w:p>
        </w:tc>
        <w:tc>
          <w:tcPr>
            <w:tcW w:w="5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zadanifontodlomka-000005"/>
              </w:rPr>
              <w:t>Procjena učinaka na rad i tržište rada iz točke 5.4.</w:t>
            </w:r>
            <w: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zadanifontodlomka-000005"/>
              </w:rPr>
              <w:t>NE</w:t>
            </w:r>
            <w:r>
              <w:t xml:space="preserve"> 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8.5.</w:t>
            </w:r>
            <w:r>
              <w:t xml:space="preserve"> </w:t>
            </w:r>
          </w:p>
        </w:tc>
        <w:tc>
          <w:tcPr>
            <w:tcW w:w="5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zadanifontodlomka-000005"/>
              </w:rPr>
              <w:t>Procjena učinaka na zaštitu okoliša iz točke 5.5.</w:t>
            </w:r>
            <w: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8.6.</w:t>
            </w:r>
            <w:r>
              <w:t xml:space="preserve"> </w:t>
            </w:r>
          </w:p>
        </w:tc>
        <w:tc>
          <w:tcPr>
            <w:tcW w:w="5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zadanifontodlomka-000005"/>
              </w:rPr>
              <w:t>Procjena učinaka na zaštitu ljudskih prava iz točke 5.6.</w:t>
            </w:r>
            <w: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zadanifontodlomka-000005"/>
              </w:rPr>
              <w:t>NE</w:t>
            </w:r>
            <w:r>
              <w:t xml:space="preserve"> 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5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zadanifontodlomka-000021"/>
              </w:rPr>
              <w:t xml:space="preserve">MSP test </w:t>
            </w:r>
          </w:p>
        </w:tc>
        <w:tc>
          <w:tcPr>
            <w:tcW w:w="2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zadanifontodlomka-000005"/>
              </w:rPr>
              <w:t>Potreba za MSP test</w:t>
            </w:r>
            <w:r>
              <w:t xml:space="preserve"> 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8.7.</w:t>
            </w:r>
            <w:r>
              <w:t xml:space="preserve"> </w:t>
            </w:r>
          </w:p>
        </w:tc>
        <w:tc>
          <w:tcPr>
            <w:tcW w:w="5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zadanifontodlomka-000005"/>
              </w:rPr>
              <w:t>Utvrđena potreba za provođenjem procjene učinaka propisa na malo gospodarstvo  (MSP test)</w:t>
            </w:r>
            <w: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zadanifontodlomka-000005"/>
              </w:rPr>
              <w:t>DA</w:t>
            </w: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zadanifontodlomka-000005"/>
              </w:rPr>
              <w:t>NE</w:t>
            </w:r>
            <w:r>
              <w:t xml:space="preserve"> 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8.8.</w:t>
            </w:r>
            <w:r>
              <w:t xml:space="preserve"> </w:t>
            </w:r>
          </w:p>
        </w:tc>
        <w:tc>
          <w:tcPr>
            <w:tcW w:w="5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zadanifontodlomka-000005"/>
              </w:rPr>
              <w:t>Provođenje MSP testa</w:t>
            </w:r>
            <w: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zadanifontodlomka-000005"/>
              </w:rPr>
              <w:t>NE</w:t>
            </w:r>
            <w:r>
              <w:t xml:space="preserve"> 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8.9.</w:t>
            </w:r>
            <w:r>
              <w:t xml:space="preserve"> </w:t>
            </w:r>
          </w:p>
        </w:tc>
        <w:tc>
          <w:tcPr>
            <w:tcW w:w="5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zadanifontodlomka-000005"/>
              </w:rPr>
              <w:t>Provođenje SCM metodologije</w:t>
            </w:r>
            <w: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t>NE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9.</w:t>
            </w:r>
            <w:r>
              <w:t xml:space="preserve"> </w:t>
            </w:r>
          </w:p>
        </w:tc>
        <w:tc>
          <w:tcPr>
            <w:tcW w:w="5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zadanifontodlomka-000021"/>
              </w:rPr>
              <w:t xml:space="preserve">PRILOZI 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zadanifontodlomka-000005"/>
              </w:rPr>
              <w:t>NE</w:t>
            </w:r>
            <w:r>
              <w:t xml:space="preserve"> 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10.</w:t>
            </w:r>
            <w:r>
              <w:t xml:space="preserve">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zadanifontodlomka-000021"/>
              </w:rPr>
              <w:t xml:space="preserve">POTPIS ČELNIKA TIJELA 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zadanifontodlomka-000005"/>
              </w:rPr>
              <w:t>Potpis:</w:t>
            </w:r>
            <w:r>
              <w:t xml:space="preserve"> </w:t>
            </w:r>
          </w:p>
          <w:p w:rsidR="00ED0E19" w:rsidRDefault="00ED0E19" w:rsidP="00E50679">
            <w:pPr>
              <w:pStyle w:val="normal-00002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ED0E19" w:rsidRDefault="00ED0E19" w:rsidP="00E50679">
            <w:pPr>
              <w:pStyle w:val="normal-000025"/>
            </w:pPr>
            <w:r>
              <w:rPr>
                <w:rStyle w:val="zadanifontodlomka-000005"/>
              </w:rPr>
              <w:t>                                                          MINISTAR</w:t>
            </w:r>
            <w:r>
              <w:t xml:space="preserve"> </w:t>
            </w:r>
          </w:p>
          <w:p w:rsidR="00ED0E19" w:rsidRDefault="00ED0E19" w:rsidP="00E50679">
            <w:pPr>
              <w:pStyle w:val="normal-00002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ED0E19" w:rsidRDefault="00ED0E19" w:rsidP="00E50679">
            <w:pPr>
              <w:pStyle w:val="normal-000025"/>
            </w:pPr>
            <w:r>
              <w:rPr>
                <w:rStyle w:val="zadanifontodlomka-000005"/>
              </w:rPr>
              <w:t>                                       </w:t>
            </w:r>
            <w:r>
              <w:t xml:space="preserve">izv. prof. dr. </w:t>
            </w:r>
            <w:proofErr w:type="spellStart"/>
            <w:r>
              <w:t>sc</w:t>
            </w:r>
            <w:proofErr w:type="spellEnd"/>
            <w:r>
              <w:t xml:space="preserve">. Vili Beroš, dr. med.                                                                                       </w:t>
            </w:r>
          </w:p>
          <w:p w:rsidR="00ED0E19" w:rsidRDefault="00ED0E19" w:rsidP="00E50679">
            <w:pPr>
              <w:pStyle w:val="normal-00002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ED0E19" w:rsidRDefault="00ED0E19" w:rsidP="00E50679">
            <w:pPr>
              <w:pStyle w:val="normal-000025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  <w:p w:rsidR="00ED0E19" w:rsidRDefault="00ED0E19" w:rsidP="00E50679">
            <w:pPr>
              <w:pStyle w:val="normal-000025"/>
            </w:pPr>
            <w:r>
              <w:rPr>
                <w:rStyle w:val="zadanifontodlomka-000005"/>
              </w:rPr>
              <w:t xml:space="preserve">Datum: 28. kolovoza 2023. 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zadanifontodlomka-000005"/>
              </w:rPr>
              <w:t>11.</w:t>
            </w:r>
            <w:r>
              <w:t xml:space="preserve">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79"/>
            </w:pPr>
            <w:r>
              <w:rPr>
                <w:rStyle w:val="zadanifontodlomka-000021"/>
              </w:rPr>
              <w:t xml:space="preserve">Odgovarajuća primjena ovoga Obrasca u slučaju provedbe članka 18. stavka 2. Zakona o procjeni učinaka propisa ("Narodne novine", broj 44/17) </w:t>
            </w:r>
          </w:p>
        </w:tc>
      </w:tr>
      <w:tr w:rsidR="00ED0E19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0"/>
            </w:pPr>
            <w:r>
              <w:rPr>
                <w:rStyle w:val="000000"/>
              </w:rPr>
              <w:t> </w:t>
            </w:r>
            <w:r>
              <w:t xml:space="preserve">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D0E19" w:rsidRDefault="00ED0E19" w:rsidP="00E50679">
            <w:pPr>
              <w:pStyle w:val="normal-000025"/>
            </w:pPr>
            <w:r>
              <w:rPr>
                <w:rStyle w:val="zadanifontodlomka-000005"/>
              </w:rPr>
              <w:t>Uputa:</w:t>
            </w:r>
            <w:r>
              <w:t xml:space="preserve"> </w:t>
            </w:r>
          </w:p>
          <w:p w:rsidR="00ED0E19" w:rsidRDefault="00ED0E19" w:rsidP="00E50679">
            <w:pPr>
              <w:pStyle w:val="normal-000025"/>
            </w:pPr>
            <w:r>
              <w:rPr>
                <w:rStyle w:val="zadanifontodlomka-000017"/>
              </w:rPr>
              <w:t xml:space="preserve">Prilikom primjene ovoga Obrasca na provedbene propise i akte planiranja u izradi, izričaj „nacrt prijedloga zakona“ potrebno je zamijeniti s nazivom provedbenog propisa odnosno akta planiranja. </w:t>
            </w:r>
          </w:p>
        </w:tc>
      </w:tr>
    </w:tbl>
    <w:p w:rsidR="00ED0E19" w:rsidRDefault="00ED0E19" w:rsidP="00ED0E19">
      <w:pPr>
        <w:pStyle w:val="normal-000020"/>
      </w:pPr>
      <w:r>
        <w:rPr>
          <w:rStyle w:val="000000"/>
        </w:rPr>
        <w:t> </w:t>
      </w:r>
      <w:r>
        <w:t xml:space="preserve"> </w:t>
      </w:r>
    </w:p>
    <w:p w:rsidR="00E55848" w:rsidRPr="00E55848" w:rsidRDefault="00E55848" w:rsidP="00E55848">
      <w:pPr>
        <w:pStyle w:val="Naslov1"/>
        <w:jc w:val="center"/>
        <w:rPr>
          <w:sz w:val="36"/>
          <w:szCs w:val="36"/>
        </w:rPr>
      </w:pPr>
      <w:r w:rsidRPr="00E55848">
        <w:rPr>
          <w:sz w:val="36"/>
          <w:szCs w:val="36"/>
        </w:rPr>
        <w:t>OBRAZAC PRETHODNE PROCJENE ZA ZAKON O IZMJENAMA I DOPUNAMA ZAKONA O KONTAMINANTIMA</w:t>
      </w:r>
    </w:p>
    <w:p w:rsidR="00E55848" w:rsidRDefault="00E55848" w:rsidP="00ED0E19">
      <w:pPr>
        <w:pStyle w:val="normal-000020"/>
      </w:pPr>
    </w:p>
    <w:tbl>
      <w:tblPr>
        <w:tblStyle w:val="Reetkatablice1"/>
        <w:tblW w:w="9923" w:type="dxa"/>
        <w:tblInd w:w="-2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ED0E19" w:rsidRPr="00ED0E19" w:rsidTr="00ED0E19">
        <w:tc>
          <w:tcPr>
            <w:tcW w:w="9923" w:type="dxa"/>
            <w:gridSpan w:val="8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PRILOG 1.</w:t>
            </w:r>
          </w:p>
          <w:p w:rsidR="00ED0E19" w:rsidRPr="00ED0E19" w:rsidRDefault="00ED0E19" w:rsidP="00ED0E1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OBRAZAC PRETHODNE PROCJENE</w:t>
            </w:r>
          </w:p>
        </w:tc>
      </w:tr>
      <w:tr w:rsidR="00ED0E19" w:rsidRPr="00ED0E19" w:rsidTr="00ED0E19"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OPĆE INFORMACIJE</w:t>
            </w:r>
          </w:p>
        </w:tc>
      </w:tr>
      <w:tr w:rsidR="00ED0E19" w:rsidRPr="00ED0E19" w:rsidTr="00ED0E19"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Ministarstvo zdravstva</w:t>
            </w:r>
          </w:p>
        </w:tc>
      </w:tr>
      <w:tr w:rsidR="00ED0E19" w:rsidRPr="00ED0E19" w:rsidTr="00ED0E19"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Zakon o </w:t>
            </w:r>
            <w:r w:rsidRPr="00ED0E19">
              <w:rPr>
                <w:rFonts w:ascii="Times New Roman" w:hAnsi="Times New Roman" w:cs="Times New Roman"/>
                <w:sz w:val="24"/>
              </w:rPr>
              <w:t xml:space="preserve">izmjenama i dopunama Zakona o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</w:rPr>
              <w:t>kontaminantima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D0E19" w:rsidRPr="00ED0E19" w:rsidTr="00ED0E19"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28. kolovoza 2023.</w:t>
            </w:r>
          </w:p>
        </w:tc>
      </w:tr>
      <w:tr w:rsidR="00ED0E19" w:rsidRPr="00ED0E19" w:rsidTr="00ED0E19"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Uprava za primarnu zdravstvenu zaštitu, zdravstveni turizam, lijekove i medicinske proizvode, javno zdravstvo i javnozdravstvenu zaštitu </w:t>
            </w:r>
          </w:p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Dunja Skoko-Poljak, dr. med.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. javnog zdravstva</w:t>
            </w:r>
          </w:p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Tel.:01 4607 531</w:t>
            </w:r>
          </w:p>
          <w:p w:rsidR="00ED0E19" w:rsidRPr="00ED0E19" w:rsidRDefault="00ED0E19" w:rsidP="00ED0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e-pošta: </w:t>
            </w:r>
            <w:hyperlink r:id="rId9" w:history="1">
              <w:r w:rsidRPr="00ED0E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dunja.skoko-poljak@miz.hr</w:t>
              </w:r>
            </w:hyperlink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E19" w:rsidRPr="00ED0E19" w:rsidTr="00ED0E19"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Da li je nacrt prijedloga zakona dio programa rada Vlade Republike Hrvatske, drugog akta </w:t>
            </w:r>
            <w:r w:rsidRPr="00ED0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planiranja ili reformske mjere?</w:t>
            </w:r>
          </w:p>
        </w:tc>
        <w:tc>
          <w:tcPr>
            <w:tcW w:w="3114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Da/Ne: Ne</w:t>
            </w:r>
          </w:p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Naziv akta: /</w:t>
            </w:r>
          </w:p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Opis mjere: /</w:t>
            </w:r>
          </w:p>
        </w:tc>
      </w:tr>
      <w:tr w:rsidR="00ED0E19" w:rsidRPr="00ED0E19" w:rsidTr="00ED0E19"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Da/Ne: Da</w:t>
            </w:r>
          </w:p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Naziv pravne stečevine EU:</w:t>
            </w:r>
          </w:p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</w:rPr>
              <w:t xml:space="preserve">Uredba Komisije (EU) 2023/915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</w:rPr>
              <w:t>оd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</w:rPr>
              <w:t xml:space="preserve"> 25. travnja 2023. o najvećim dopuštenim količinama određenih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</w:rPr>
              <w:t>kontaminanata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</w:rPr>
              <w:t xml:space="preserve"> u hrani i o stavljanju izvan snage Uredbe (EZ) br. 1881/2006</w:t>
            </w:r>
          </w:p>
        </w:tc>
      </w:tr>
      <w:tr w:rsidR="00ED0E19" w:rsidRPr="00ED0E19" w:rsidTr="00ED0E19">
        <w:trPr>
          <w:trHeight w:val="31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ANALIZA POSTOJEĆEG STANJA</w:t>
            </w:r>
          </w:p>
        </w:tc>
      </w:tr>
      <w:tr w:rsidR="00ED0E19" w:rsidRPr="00ED0E19" w:rsidTr="00ED0E19"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Zakonom o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kontaminantima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 („Narodne novine“, br. 39/13 i 114/18) osigurana je provedba europskog zakonodavstva u području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kontaminanata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 u hrani. Određene odredbe iz Zakona o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kontaminantima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, uključujući i prekršajne odredbe, sadrže upućivanje na Uredbu Komisije (EZ) br. 1881/2006 od 19. prosinca 2006. o utvrđivanju najvećih dopuštenih količina određenih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kontaminanata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 u hrani, koja je stavljena izvan snage stupanjem na snagu </w:t>
            </w:r>
            <w:r w:rsidRPr="00ED0E19">
              <w:rPr>
                <w:rFonts w:ascii="Times New Roman" w:hAnsi="Times New Roman" w:cs="Times New Roman"/>
                <w:sz w:val="24"/>
              </w:rPr>
              <w:t xml:space="preserve">Uredbe Komisije (EU) 2023/915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</w:rPr>
              <w:t>оd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</w:rPr>
              <w:t xml:space="preserve"> 25. travnja 2023. o najvećim dopuštenim količinama određenih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</w:rPr>
              <w:t>kontaminanata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</w:rPr>
              <w:t xml:space="preserve"> u hrani i o stavljanju izvan snage Uredbe (EZ) br. 1881/2006 (u daljnjem tekst: Uredba Komisije (EU) 2023/915). </w:t>
            </w: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Iako se prema članku 9. Uredbe Komisije (EU) 2023/915 upućivanja na Uredbu Komisije (EZ) br. 1881/2006 stavljenu izvan snage smatraju upućivanjima na Uredbu Komisije (EU) 2023/915, zbog jasnoće i pravne sigurnosti potrebna je izmjena Zakona o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kontaminantima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. Ujedno će se izmijeniti i upućivanje na Uredbu (EU) 2017/625 Europskog parlamenta i Vijeća od 15. ožujka 2017. o službenim kontrolama i drugim službenim aktivnostima kojima se osigurava primjena propisa o hrani i hrani za životinje, pravila o zdravlju i dobrobiti životinja, zdravlju bilja i sredstvima za zaštitu bilja, o izmjeni uredaba (EZ) br. 999/2001, (EZ) br. 396/2005, (EZ) br. 1069/2009, (EZ) br. 1107/2009, (EU) br. 1151/2012, (EU) br. 652/2014, (EU) 2016/429 i (EU) 2016/2031 Europskog parlamenta i Vijeća, uredaba Vijeća (EZ) br. 1/2005 i (EZ) br. 1099/2009 i direktiva Vijeća 98/58/EZ, 1999/74/EZ, 2007/43/EZ, 2008/119/EZ i 2008/120/EZ te o stavljanju izvan snage uredaba (EZ) br. 854/2004 i (EZ) br. 882/2004 Europskog parlamenta i Vijeća, direktiva Vijeća 89/608/EEZ, 89/662/EEZ, 90/425/EEZ, 91/496/EEZ, 96/23/EZ, 96/93/EZ i 97/78/EZ te Odluke Vijeća 92/438/EEZ (Uredba o službenim kontrolama).</w:t>
            </w:r>
          </w:p>
        </w:tc>
      </w:tr>
      <w:tr w:rsidR="00ED0E19" w:rsidRPr="00ED0E19" w:rsidTr="00ED0E19"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</w:rPr>
              <w:t xml:space="preserve">Izmjene i dopune Zakona o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</w:rPr>
              <w:t>kontaminantima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</w:rPr>
              <w:t xml:space="preserve"> potrebne su </w:t>
            </w: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kako bi se upućivanje na Uredbu Komisije (EZ) br. 1881/2006 od 19. prosinca 2006. o utvrđivanju najvećih dopuštenih količina određenih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kontaminanata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 u hrani zamijenilo upućivanjem na relevantne odredbe Komisije (EU) 2023/915. </w:t>
            </w:r>
          </w:p>
        </w:tc>
      </w:tr>
      <w:tr w:rsidR="00ED0E19" w:rsidRPr="00ED0E19" w:rsidTr="00ED0E19">
        <w:trPr>
          <w:trHeight w:val="858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Navedite dokaz, argument, analizu koja podržava potrebu za </w:t>
            </w:r>
            <w:r w:rsidRPr="00ED0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izradom nacrta prijedloga zakona.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Zakonom o </w:t>
            </w:r>
            <w:proofErr w:type="spellStart"/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>kontaminantima</w:t>
            </w:r>
            <w:proofErr w:type="spellEnd"/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osigurana je </w:t>
            </w: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provedba europskog zakonodavstva u području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kontaminanata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 u hrani. </w:t>
            </w:r>
            <w:r w:rsidRPr="00ED0E19">
              <w:rPr>
                <w:rFonts w:ascii="Times New Roman" w:hAnsi="Times New Roman" w:cs="Times New Roman"/>
                <w:sz w:val="24"/>
              </w:rPr>
              <w:t xml:space="preserve">Uredbom Komisije (EU) 2023/915 stavljena je izvan snage </w:t>
            </w: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Uredba </w:t>
            </w:r>
            <w:r w:rsidRPr="00ED0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Komisije (EZ) br. 1881/2006 od 19. prosinca 2006. o utvrđivanju najvećih dopuštenih količina određenih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kontaminanata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 u hrani. Kako se radi o Uredbi kojom su definirane najveće dopuštene količine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kontaminanta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 u pojedinoj hrani te s obzirom da više odredbi Zakona o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kontaminantima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 uključujući i prekršajne odredbe sadrže upućivanje na Uredbu Komisije (EZ) br. 1881/2006, radi jasnoće i pravne sigurnosti potrebna je izmjena predmetnoga Zakona.</w:t>
            </w:r>
          </w:p>
        </w:tc>
      </w:tr>
      <w:tr w:rsidR="00ED0E19" w:rsidRPr="00ED0E19" w:rsidTr="00ED0E19">
        <w:trPr>
          <w:trHeight w:val="240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UTVRĐIVANJE ISHODA ODNOSNO PROMJENA </w:t>
            </w:r>
          </w:p>
        </w:tc>
      </w:tr>
      <w:tr w:rsidR="00ED0E19" w:rsidRPr="00ED0E19" w:rsidTr="00ED0E19"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Osiguranje visoke razine zaštite zdravlja ljudi te jasnoća odredbi relevantnih odredbi Zakona o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kontaminantima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E19" w:rsidRPr="00ED0E19" w:rsidTr="00ED0E19"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ED0E19" w:rsidRPr="00ED0E19" w:rsidRDefault="00ED0E19" w:rsidP="00ED0E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Zakonom o izmjenama i dopunama Zakona o </w:t>
            </w:r>
            <w:proofErr w:type="spellStart"/>
            <w:r w:rsidRPr="00ED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kontaminantima</w:t>
            </w:r>
            <w:proofErr w:type="spellEnd"/>
            <w:r w:rsidRPr="00ED0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osigurat će se </w:t>
            </w: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jasnoća relevantnih odredbi važećeg Zakona o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kontaminantima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E19" w:rsidRPr="00ED0E19" w:rsidTr="00ED0E19"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Željeni ishod postići će se stupanjem na snagu Zakona o izmjenama i dopunama Zakona o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kontaminatima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E19" w:rsidRPr="00ED0E19" w:rsidTr="00ED0E19">
        <w:trPr>
          <w:trHeight w:val="368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UTVRĐIVANJE RJEŠENJA </w:t>
            </w:r>
          </w:p>
        </w:tc>
      </w:tr>
      <w:tr w:rsidR="00ED0E19" w:rsidRPr="00ED0E19" w:rsidTr="00ED0E19">
        <w:tc>
          <w:tcPr>
            <w:tcW w:w="993" w:type="dxa"/>
            <w:vMerge w:val="restart"/>
            <w:shd w:val="clear" w:color="auto" w:fill="auto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56" w:type="dxa"/>
            <w:shd w:val="clear" w:color="auto" w:fill="auto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auto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Moguća normativna rješenja (novi propis/izmjene i dopune važećeg/stavljanje van snage propisa i slično):</w:t>
            </w:r>
          </w:p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Zakon o izmjenama i dopunama Zakona o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kontaminantima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E19" w:rsidRPr="00ED0E19" w:rsidTr="00ED0E19">
        <w:tc>
          <w:tcPr>
            <w:tcW w:w="993" w:type="dxa"/>
            <w:vMerge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Obrazloženje: Zakonom o izmjenama i dopunama Zakona o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kontaminantima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 osigurava se usklađivanje s važećim propisima Europske unije u području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kontaminanata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 u hrani.</w:t>
            </w:r>
          </w:p>
        </w:tc>
      </w:tr>
      <w:tr w:rsidR="00ED0E19" w:rsidRPr="00ED0E19" w:rsidTr="00ED0E19">
        <w:trPr>
          <w:trHeight w:val="567"/>
        </w:trPr>
        <w:tc>
          <w:tcPr>
            <w:tcW w:w="993" w:type="dxa"/>
            <w:vMerge w:val="restart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Navedite koja su moguća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nenormativna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 rješenja za postizanje navedenog ishoda.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Moguća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nenormativna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koregulacija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 i slično): </w:t>
            </w:r>
          </w:p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Nema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nenormativnih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 rješenja.</w:t>
            </w:r>
          </w:p>
        </w:tc>
      </w:tr>
      <w:tr w:rsidR="00ED0E19" w:rsidRPr="00ED0E19" w:rsidTr="00ED0E19">
        <w:trPr>
          <w:trHeight w:val="567"/>
        </w:trPr>
        <w:tc>
          <w:tcPr>
            <w:tcW w:w="993" w:type="dxa"/>
            <w:vMerge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Obrazloženje: </w:t>
            </w:r>
            <w:proofErr w:type="spellStart"/>
            <w:r w:rsidRPr="00ED0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Nenormativnim</w:t>
            </w:r>
            <w:proofErr w:type="spellEnd"/>
            <w:r w:rsidRPr="00ED0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rješenjima ne može se postići namjeravani cilj, s obzirom da se radi o materiji koja se uređuje zakonom.</w:t>
            </w:r>
          </w:p>
        </w:tc>
      </w:tr>
      <w:tr w:rsidR="00ED0E19" w:rsidRPr="00ED0E19" w:rsidTr="00ED0E19">
        <w:trPr>
          <w:trHeight w:val="419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UTVRĐIVANJE IZRAVNIH UČINAKA I ADRESATA </w:t>
            </w:r>
          </w:p>
        </w:tc>
      </w:tr>
      <w:tr w:rsidR="00ED0E19" w:rsidRPr="00ED0E19" w:rsidTr="00ED0E19">
        <w:trPr>
          <w:trHeight w:val="382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UTVRĐIVANJE GOSPODARSKIH UČINAKA </w:t>
            </w:r>
          </w:p>
        </w:tc>
      </w:tr>
      <w:tr w:rsidR="00ED0E19" w:rsidRPr="00ED0E19" w:rsidTr="00ED0E19">
        <w:trPr>
          <w:trHeight w:val="382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Mjerilo učinka</w:t>
            </w:r>
          </w:p>
        </w:tc>
      </w:tr>
      <w:tr w:rsidR="00ED0E19" w:rsidRPr="00ED0E19" w:rsidTr="00ED0E19">
        <w:trPr>
          <w:trHeight w:val="382"/>
        </w:trPr>
        <w:tc>
          <w:tcPr>
            <w:tcW w:w="993" w:type="dxa"/>
            <w:vMerge w:val="restart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Veliki</w:t>
            </w:r>
          </w:p>
        </w:tc>
      </w:tr>
      <w:tr w:rsidR="00ED0E19" w:rsidRPr="00ED0E19" w:rsidTr="00ED0E19">
        <w:trPr>
          <w:trHeight w:val="382"/>
        </w:trPr>
        <w:tc>
          <w:tcPr>
            <w:tcW w:w="993" w:type="dxa"/>
            <w:vMerge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Drugi očekivani izravni učinak:</w:t>
            </w:r>
          </w:p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Obrazloženje za analizu utvrđivanja izravnih učinaka od 5.1.1. do 5.1.14.</w:t>
            </w:r>
          </w:p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Zakonom o izmjenama i dopunama Zakona o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kontaminantima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 osigurava se usklađivanje s važećim propisima Europske unije u području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kontaminanata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 u hrani, što neće imati izravni učinak na gospodarstvo.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Utvrdite veličinu adresata: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Drugi utvrđeni adresati:</w:t>
            </w:r>
          </w:p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Obrazloženje za analizu utvrđivanja adresata od 5.1.16. do 5.1.26.:</w:t>
            </w:r>
          </w:p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Zakonom o izmjenama i dopunama Zakona o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kontaminantima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 osigurava se usklađivanje s važećim propisima Europske unije u području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kontaminanata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 u hrani, što neće imati izravni učinak na navedene adresate.</w:t>
            </w:r>
          </w:p>
        </w:tc>
      </w:tr>
      <w:tr w:rsidR="00ED0E19" w:rsidRPr="00ED0E19" w:rsidTr="00ED0E19">
        <w:trPr>
          <w:trHeight w:val="299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5.1.28.</w:t>
            </w:r>
          </w:p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REZULTAT PRETHODNE PROCJENE GOSPODARSKIH UČINAKA</w:t>
            </w:r>
          </w:p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 li je utvrđena barem jedna kombinacija: </w:t>
            </w:r>
          </w:p>
          <w:p w:rsidR="00ED0E19" w:rsidRPr="00ED0E19" w:rsidRDefault="00ED0E19" w:rsidP="00ED0E19">
            <w:pPr>
              <w:numPr>
                <w:ilvl w:val="1"/>
                <w:numId w:val="37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>veliki izravni učinak i mali broj adresata</w:t>
            </w:r>
          </w:p>
          <w:p w:rsidR="00ED0E19" w:rsidRPr="00ED0E19" w:rsidRDefault="00ED0E19" w:rsidP="00ED0E19">
            <w:pPr>
              <w:numPr>
                <w:ilvl w:val="1"/>
                <w:numId w:val="37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>veliki izravni učinak i veliki broj adresata</w:t>
            </w:r>
          </w:p>
          <w:p w:rsidR="00ED0E19" w:rsidRPr="00ED0E19" w:rsidRDefault="00ED0E19" w:rsidP="00ED0E19">
            <w:pPr>
              <w:numPr>
                <w:ilvl w:val="1"/>
                <w:numId w:val="37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>mali izravni učinak i veliki broj adresata.</w:t>
            </w:r>
          </w:p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ED0E19" w:rsidRPr="00ED0E19" w:rsidTr="00ED0E19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Izravni učinci</w:t>
                  </w:r>
                </w:p>
              </w:tc>
            </w:tr>
            <w:tr w:rsidR="00ED0E19" w:rsidRPr="00ED0E19" w:rsidTr="00ED0E19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</w:p>
              </w:tc>
            </w:tr>
            <w:tr w:rsidR="00ED0E19" w:rsidRPr="00ED0E19" w:rsidTr="00ED0E19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ED0E19" w:rsidRPr="00ED0E19" w:rsidTr="00ED0E19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ED0E19" w:rsidRPr="00ED0E19" w:rsidTr="00ED0E19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</w:tbl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UTVRĐIVANJE UČINAKA NA TRŽIŠNO NATJECANJE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Mjerilo učinka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Veliki 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>Drugi očekivani izravni učinak:</w:t>
            </w:r>
          </w:p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Obrazloženje za analizu utvrđivanja izravnih učinaka od 5.2.1. do 5.2.4.:</w:t>
            </w:r>
          </w:p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Zakonom o izmjenama i dopunama Zakona o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kontaminantima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 osigurava se usklađivanje s važećim propisima Europske unije u području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kontaminanata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 u hrani, što neće imati izravni učinak na tržišno natjecanje.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Utvrdite veličinu adresata: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5.2.15.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Drugi utvrđeni adresati:</w:t>
            </w:r>
          </w:p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Obrazloženje za analizu utvrđivanja adresata od 5.2.6. do 5.2.16.:</w:t>
            </w:r>
          </w:p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Zakonom o izmjenama i dopunama Zakona o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kontaminantima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 osigurava se usklađivanje s važećim propisima Europske unije u području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kontaminanata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 u hrani, što neće imati izravni učinak na navedene adresate.</w:t>
            </w:r>
          </w:p>
        </w:tc>
      </w:tr>
      <w:tr w:rsidR="00ED0E19" w:rsidRPr="00ED0E19" w:rsidTr="00ED0E19">
        <w:trPr>
          <w:trHeight w:val="3562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REZULTAT PRETHODNE PROCJENE UČINAKA NA ZAŠTITU TRŽIŠNOG NATJECANJA</w:t>
            </w:r>
          </w:p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 li je utvrđena barem jedna kombinacija: </w:t>
            </w:r>
          </w:p>
          <w:p w:rsidR="00ED0E19" w:rsidRPr="00ED0E19" w:rsidRDefault="00ED0E19" w:rsidP="00ED0E19">
            <w:pPr>
              <w:numPr>
                <w:ilvl w:val="1"/>
                <w:numId w:val="37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>veliki izravni učinak i mali broj adresata</w:t>
            </w:r>
          </w:p>
          <w:p w:rsidR="00ED0E19" w:rsidRPr="00ED0E19" w:rsidRDefault="00ED0E19" w:rsidP="00ED0E19">
            <w:pPr>
              <w:numPr>
                <w:ilvl w:val="1"/>
                <w:numId w:val="37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>veliki izravni učinak i veliki broj adresata</w:t>
            </w:r>
          </w:p>
          <w:p w:rsidR="00ED0E19" w:rsidRPr="00ED0E19" w:rsidRDefault="00ED0E19" w:rsidP="00ED0E19">
            <w:pPr>
              <w:numPr>
                <w:ilvl w:val="1"/>
                <w:numId w:val="37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>mali izravni učinak i veliki broj adresata.</w:t>
            </w:r>
          </w:p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ED0E19" w:rsidRPr="00ED0E19" w:rsidTr="00ED0E19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Izravni učinci</w:t>
                  </w:r>
                </w:p>
              </w:tc>
            </w:tr>
            <w:tr w:rsidR="00ED0E19" w:rsidRPr="00ED0E19" w:rsidTr="00ED0E19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</w:p>
              </w:tc>
            </w:tr>
            <w:tr w:rsidR="00ED0E19" w:rsidRPr="00ED0E19" w:rsidTr="00ED0E19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ED0E19" w:rsidRPr="00ED0E19" w:rsidTr="00ED0E19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ED0E19" w:rsidRPr="00ED0E19" w:rsidTr="00ED0E19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</w:tbl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UTVRĐIVANJE SOCIJALNIH UČINAKA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Mjerilo učinka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Veliki 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>Drugi očekivani izravni učinak:</w:t>
            </w:r>
          </w:p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Obrazloženje za analizu utvrđivanja izravnih učinaka od 5.3.1. do 5.3.7.:</w:t>
            </w:r>
          </w:p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Zakonom o izmjenama i dopunama Zakona o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kontaminantima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 osigurava se usklađivanje s važećim propisima Europske unije u području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kontaminanata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 u hrani, što neće imati izravni socijalni učinak.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5.3.11.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Drugi utvrđeni adresati:</w:t>
            </w:r>
          </w:p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Obrazloženje za analizu utvrđivanja adresata od 5.3.9. do 5.3.19.:</w:t>
            </w:r>
          </w:p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Zakonom o izmjenama i dopunama Zakona o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kontaminantima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 osigurava se usklađivanje s važećim propisima Europske unije u području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kontaminanata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 u hrani, što neće imati izravni učinak na navedene adresate.</w:t>
            </w:r>
          </w:p>
        </w:tc>
      </w:tr>
      <w:tr w:rsidR="00ED0E19" w:rsidRPr="00ED0E19" w:rsidTr="00ED0E19">
        <w:trPr>
          <w:trHeight w:val="3401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REZULTAT PRETHODNE PROCJENE SOCIJALNIH UČINAKA:</w:t>
            </w:r>
          </w:p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 li je utvrđena barem jedna kombinacija: </w:t>
            </w:r>
          </w:p>
          <w:p w:rsidR="00ED0E19" w:rsidRPr="00ED0E19" w:rsidRDefault="00ED0E19" w:rsidP="00ED0E19">
            <w:pPr>
              <w:numPr>
                <w:ilvl w:val="1"/>
                <w:numId w:val="37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>veliki izravni učinak i mali broj adresata</w:t>
            </w:r>
          </w:p>
          <w:p w:rsidR="00ED0E19" w:rsidRPr="00ED0E19" w:rsidRDefault="00ED0E19" w:rsidP="00ED0E19">
            <w:pPr>
              <w:numPr>
                <w:ilvl w:val="1"/>
                <w:numId w:val="37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>veliki izravni učinak i veliki broj adresata</w:t>
            </w:r>
          </w:p>
          <w:p w:rsidR="00ED0E19" w:rsidRPr="00ED0E19" w:rsidRDefault="00ED0E19" w:rsidP="00ED0E19">
            <w:pPr>
              <w:numPr>
                <w:ilvl w:val="1"/>
                <w:numId w:val="37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>mali izravni učinak i veliki broj adresata.</w:t>
            </w:r>
          </w:p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ED0E19" w:rsidRPr="00ED0E19" w:rsidTr="00ED0E19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Izravni učinci</w:t>
                  </w:r>
                </w:p>
              </w:tc>
            </w:tr>
            <w:tr w:rsidR="00ED0E19" w:rsidRPr="00ED0E19" w:rsidTr="00ED0E19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</w:p>
              </w:tc>
            </w:tr>
            <w:tr w:rsidR="00ED0E19" w:rsidRPr="00ED0E19" w:rsidTr="00ED0E19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ED0E19" w:rsidRPr="00ED0E19" w:rsidTr="00ED0E19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ED0E19" w:rsidRPr="00ED0E19" w:rsidTr="00ED0E19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</w:tbl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UTVRĐIVANJE UČINAKA NA RAD I TRŽIŠTE RADA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Mjerilo učinka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Veliki 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>Drugi očekivani izravni učinak:</w:t>
            </w:r>
          </w:p>
          <w:p w:rsidR="00ED0E19" w:rsidRPr="00ED0E19" w:rsidRDefault="00ED0E19" w:rsidP="00ED0E1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Obrazloženje za analizu utvrđivanja izravnih učinaka od 5.4.1 do 5.4.13:</w:t>
            </w:r>
          </w:p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Zakonom o izmjenama i dopunama Zakona o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kontaminantima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 osigurava se usklađivanje s važećim propisima Europske unije u području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kontaminanata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 u hrani, što neće imati izravni učinak na rad i tržište rada.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Drugi utvrđeni adresati:</w:t>
            </w:r>
          </w:p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Obrazloženje za analizu utvrđivanja adresata od 5.4.14. do 5.4.25.</w:t>
            </w:r>
          </w:p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Zakonom o izmjenama i dopunama Zakona o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kontaminantima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 osigurava se usklađivanje s važećim propisima Europske unije u području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kontaminanata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 u hrani, što neće imati izravni učinak na navedene adresate.</w:t>
            </w:r>
          </w:p>
        </w:tc>
      </w:tr>
      <w:tr w:rsidR="00ED0E19" w:rsidRPr="00ED0E19" w:rsidTr="00ED0E19">
        <w:trPr>
          <w:trHeight w:val="3436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5.4.27.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REZULTAT PRETHODNE PROCJENE UČINAKA NA RAD I TRŽIŠTE RADA:</w:t>
            </w:r>
          </w:p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 li je utvrđena barem jedna kombinacija: </w:t>
            </w:r>
          </w:p>
          <w:p w:rsidR="00ED0E19" w:rsidRPr="00ED0E19" w:rsidRDefault="00ED0E19" w:rsidP="00ED0E19">
            <w:pPr>
              <w:numPr>
                <w:ilvl w:val="1"/>
                <w:numId w:val="37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>veliki izravni učinak i mali broj adresata</w:t>
            </w:r>
          </w:p>
          <w:p w:rsidR="00ED0E19" w:rsidRPr="00ED0E19" w:rsidRDefault="00ED0E19" w:rsidP="00ED0E19">
            <w:pPr>
              <w:numPr>
                <w:ilvl w:val="1"/>
                <w:numId w:val="37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>veliki izravni učinak i veliki broj adresata</w:t>
            </w:r>
          </w:p>
          <w:p w:rsidR="00ED0E19" w:rsidRPr="00ED0E19" w:rsidRDefault="00ED0E19" w:rsidP="00ED0E19">
            <w:pPr>
              <w:numPr>
                <w:ilvl w:val="1"/>
                <w:numId w:val="37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>mali izravni učinak i veliki broj adresata.</w:t>
            </w:r>
          </w:p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ED0E19" w:rsidRPr="00ED0E19" w:rsidTr="00ED0E19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Izravni učinci</w:t>
                  </w:r>
                </w:p>
              </w:tc>
            </w:tr>
            <w:tr w:rsidR="00ED0E19" w:rsidRPr="00ED0E19" w:rsidTr="00ED0E19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</w:p>
              </w:tc>
            </w:tr>
            <w:tr w:rsidR="00ED0E19" w:rsidRPr="00ED0E19" w:rsidTr="00ED0E19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ED0E19" w:rsidRPr="00ED0E19" w:rsidTr="00ED0E19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ED0E19" w:rsidRPr="00ED0E19" w:rsidTr="00ED0E19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</w:tbl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UTVRĐIVANJE UČINAKA NA ZAŠTITU OKOLIŠA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Mjerilo učinka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Veliki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Bioraznolikost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 biljnog i životinjskog svijeta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>Drugi očekivani izravni učinak:</w:t>
            </w:r>
          </w:p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Obrazloženje za analizu utvrđivanja izravnih učinaka od 5.5.1. do 5.5.10.:</w:t>
            </w:r>
          </w:p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Zakonom o izmjenama i dopunama Zakona o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kontaminantima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 osigurava se usklađivanje s važećim propisima Europske unije u području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kontaminanata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 u hrani, što neće imati izravni učinak na zaštitu okoliša.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5.5.21.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Drugi utvrđeni adresati:</w:t>
            </w:r>
          </w:p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Obrazloženje za analizu utvrđivanja adresata od 5.5.12. do 5.5.22.</w:t>
            </w:r>
          </w:p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Zakonom o izmjenama i dopunama Zakona o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kontaminantima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 osigurava se usklađivanje s važećim propisima Europske unije u području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kontaminanata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 u hrani, što neće imati izravni učinak na navedene adresate.</w:t>
            </w:r>
          </w:p>
        </w:tc>
      </w:tr>
      <w:tr w:rsidR="00ED0E19" w:rsidRPr="00ED0E19" w:rsidTr="00ED0E19">
        <w:trPr>
          <w:trHeight w:val="3418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REZULTAT PRETHODNE PROCJENE UČINAKA NA ZAŠTITU OKOLIŠA:</w:t>
            </w:r>
          </w:p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 li je utvrđena barem jedna kombinacija: </w:t>
            </w:r>
          </w:p>
          <w:p w:rsidR="00ED0E19" w:rsidRPr="00ED0E19" w:rsidRDefault="00ED0E19" w:rsidP="00ED0E19">
            <w:pPr>
              <w:numPr>
                <w:ilvl w:val="1"/>
                <w:numId w:val="37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>veliki izravni učinak i mali broj adresata</w:t>
            </w:r>
          </w:p>
          <w:p w:rsidR="00ED0E19" w:rsidRPr="00ED0E19" w:rsidRDefault="00ED0E19" w:rsidP="00ED0E19">
            <w:pPr>
              <w:numPr>
                <w:ilvl w:val="1"/>
                <w:numId w:val="37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>veliki izravni učinak i veliki broj adresata</w:t>
            </w:r>
          </w:p>
          <w:p w:rsidR="00ED0E19" w:rsidRPr="00ED0E19" w:rsidRDefault="00ED0E19" w:rsidP="00ED0E19">
            <w:pPr>
              <w:numPr>
                <w:ilvl w:val="1"/>
                <w:numId w:val="37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>mali izravni učinak i veliki broj adresata.</w:t>
            </w:r>
          </w:p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ED0E19" w:rsidRPr="00ED0E19" w:rsidTr="00ED0E19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Izravni učinci</w:t>
                  </w:r>
                </w:p>
              </w:tc>
            </w:tr>
            <w:tr w:rsidR="00ED0E19" w:rsidRPr="00ED0E19" w:rsidTr="00ED0E19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</w:p>
              </w:tc>
            </w:tr>
            <w:tr w:rsidR="00ED0E19" w:rsidRPr="00ED0E19" w:rsidTr="00ED0E19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ED0E19" w:rsidRPr="00ED0E19" w:rsidTr="00ED0E19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ED0E19" w:rsidRPr="00ED0E19" w:rsidTr="00ED0E19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</w:tbl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UTVRĐIVANJE UČINAKA NA ZAŠTITU LJUDSKIH PRAVA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Mjerilo učinka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Veliki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</w:tr>
      <w:tr w:rsidR="00ED0E19" w:rsidRPr="00ED0E19" w:rsidTr="00ED0E19">
        <w:trPr>
          <w:trHeight w:val="943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701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Drugi očekivani izravni učinak: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Obrazloženje za analizu utvrđivanja izravnih učinaka od 5.6.1. do 5.6.9.:</w:t>
            </w:r>
          </w:p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Zakonom o izmjenama i dopunama Zakona o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kontaminantima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 osigurava se usklađivanje s važećim propisima Europske unije u području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kontaminanata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 u hrani, što neće imati izravni učinak na zaštitu ljudskih prava.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5.6.13.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Srednji i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velikii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 poduzetnici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Drugi utvrđeni adresati:</w:t>
            </w:r>
          </w:p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Obrazloženje za analizu utvrđivanja adresata od 5.6.12. do 5.6.23.</w:t>
            </w:r>
          </w:p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Zakonom o izmjenama i dopunama Zakona o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kontaminantima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 osigurava se usklađivanje s važećim propisima Europske unije u području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kontaminanata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 u hrani, što neće imati izravni učinak na navedene adresate.</w:t>
            </w:r>
          </w:p>
        </w:tc>
      </w:tr>
      <w:tr w:rsidR="00ED0E19" w:rsidRPr="00ED0E19" w:rsidTr="00ED0E19">
        <w:trPr>
          <w:trHeight w:val="3642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REZULTAT PRETHODNE PROCJENE UČINAKA NA ZAŠTITU LJUDSKIH PRAVA:</w:t>
            </w:r>
          </w:p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 li je utvrđena barem jedna kombinacija: </w:t>
            </w:r>
          </w:p>
          <w:p w:rsidR="00ED0E19" w:rsidRPr="00ED0E19" w:rsidRDefault="00ED0E19" w:rsidP="00ED0E19">
            <w:pPr>
              <w:numPr>
                <w:ilvl w:val="1"/>
                <w:numId w:val="37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>veliki izravni učinak i mali broj adresata</w:t>
            </w:r>
          </w:p>
          <w:p w:rsidR="00ED0E19" w:rsidRPr="00ED0E19" w:rsidRDefault="00ED0E19" w:rsidP="00ED0E19">
            <w:pPr>
              <w:numPr>
                <w:ilvl w:val="1"/>
                <w:numId w:val="37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>veliki izravni učinak i veliki broj adresata</w:t>
            </w:r>
          </w:p>
          <w:p w:rsidR="00ED0E19" w:rsidRPr="00ED0E19" w:rsidRDefault="00ED0E19" w:rsidP="00ED0E19">
            <w:pPr>
              <w:numPr>
                <w:ilvl w:val="1"/>
                <w:numId w:val="37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>mali izravni učinak i veliki broj adresata.</w:t>
            </w:r>
          </w:p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ED0E19" w:rsidRPr="00ED0E19" w:rsidTr="00ED0E19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Izravni učinci</w:t>
                  </w:r>
                </w:p>
              </w:tc>
            </w:tr>
            <w:tr w:rsidR="00ED0E19" w:rsidRPr="00ED0E19" w:rsidTr="00ED0E19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</w:p>
              </w:tc>
            </w:tr>
            <w:tr w:rsidR="00ED0E19" w:rsidRPr="00ED0E19" w:rsidTr="00ED0E19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ED0E19" w:rsidRPr="00ED0E19" w:rsidTr="00ED0E19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ED0E19" w:rsidRPr="00ED0E19" w:rsidTr="00ED0E19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0E19" w:rsidRPr="00ED0E19" w:rsidRDefault="00ED0E19" w:rsidP="00ED0E19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D0E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</w:tbl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Prethodni test malog i srednjeg poduzetništva (Prethodni MSP test)</w:t>
            </w:r>
          </w:p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Obrazloženje: </w:t>
            </w:r>
          </w:p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Izmjene i dopune Zakona o </w:t>
            </w:r>
            <w:proofErr w:type="spellStart"/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>kontaminantima</w:t>
            </w:r>
            <w:proofErr w:type="spellEnd"/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neće propisivati dodatne administrativne obveze za poduzetnike</w:t>
            </w: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Obrazloženje:</w:t>
            </w:r>
          </w:p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Izmjene i dopune Zakona o </w:t>
            </w:r>
            <w:proofErr w:type="spellStart"/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>kontaminantima</w:t>
            </w:r>
            <w:proofErr w:type="spellEnd"/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neće </w:t>
            </w: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imati učinke na tržišnu konkurenciju i konkurentnost unutarnjeg tržišta EU u smislu prepreka slobodi tržišne konkurencije</w:t>
            </w:r>
            <w:r w:rsidRPr="00ED0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obzirom </w:t>
            </w: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da će se ovim Zakonom </w:t>
            </w: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>osigurati provedba harmoniziranog zakonodavstva Europske unije.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Obrazloženje:</w:t>
            </w:r>
          </w:p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Izmjenama i dopunama Zakona o </w:t>
            </w:r>
            <w:proofErr w:type="spellStart"/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>kontaminantima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</w:rPr>
              <w:t xml:space="preserve"> ne </w:t>
            </w: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uvode se naknade i davanja koje će imati učinke na financijske rezultate poslovanja poduzetnika</w:t>
            </w:r>
            <w:r w:rsidRPr="00ED0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Obrazloženje:</w:t>
            </w:r>
          </w:p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Izmjene i dopune Zakona o </w:t>
            </w:r>
            <w:proofErr w:type="spellStart"/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>kontaminantima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</w:rPr>
              <w:t xml:space="preserve"> neće </w:t>
            </w: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imati posebne učinke na mikro poduzetnike.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Obrazloženje:</w:t>
            </w:r>
          </w:p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Izmjene i dopune Zakona o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kontaminantima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 potrebne su kako bi se upućivanje na Uredbu Komisije (EZ) br. 1881/2006 od 19. prosinca 2006. o utvrđivanju najvećih dopuštenih količina određenih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kontaminanata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 u hrani zamijenilo upućivanjem na relevantne odredbe Komisije (EU) 2023/915. </w:t>
            </w:r>
            <w:r w:rsidRPr="00ED0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Pitanja koja se uređuju Zakonom o izmjenama i dopunama Zakona o </w:t>
            </w:r>
            <w:proofErr w:type="spellStart"/>
            <w:r w:rsidRPr="00ED0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kontaminantima</w:t>
            </w:r>
            <w:proofErr w:type="spellEnd"/>
            <w:r w:rsidRPr="00ED0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takva su da neće imati izravnih učinaka na male i srednje poduzetnike.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b/>
                <w:sz w:val="24"/>
                <w:szCs w:val="24"/>
              </w:rPr>
              <w:t>Utvrđivanje potrebe za provođenjem SCM metodologije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ED0E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Cost</w:t>
            </w:r>
            <w:proofErr w:type="spellEnd"/>
            <w:r w:rsidRPr="00ED0E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Model (SCM) tablicu s procjenom mogućeg administrativnog troška za svaku propisanu obvezu i zahtjev (SCM kalkulator). </w:t>
            </w:r>
          </w:p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SCM kalkulator dostupan je na stranici: </w:t>
            </w:r>
            <w:hyperlink r:id="rId10" w:history="1">
              <w:r w:rsidRPr="00ED0E1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http://www.mingo.hr/page/standard-cost-model</w:t>
              </w:r>
            </w:hyperlink>
          </w:p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SAŽETAK REZULTATA PRETHODNE PROCJENE</w:t>
            </w:r>
          </w:p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Ako</w:t>
            </w: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je utvrđena barem jedna kombinacija: </w:t>
            </w:r>
          </w:p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veliki izravni učinak i mali broj adresata,</w:t>
            </w:r>
          </w:p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veliki izravni učinak i veliki broj adresata,</w:t>
            </w:r>
          </w:p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mali izravni učinak i veliki broj adresata,</w:t>
            </w:r>
          </w:p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ED0E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izradom MSP testa u okviru Iskaza o procjeni učinaka propisa.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>Potreba za PUP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>Potreba za MSP test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POTPIS ČELNIKA TIJELA 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>Potpis:</w:t>
            </w:r>
          </w:p>
          <w:p w:rsidR="00ED0E19" w:rsidRPr="00ED0E19" w:rsidRDefault="00ED0E19" w:rsidP="00ED0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ED0E19" w:rsidRPr="00ED0E19" w:rsidRDefault="00ED0E19" w:rsidP="00ED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MINISTAR</w:t>
            </w:r>
          </w:p>
          <w:p w:rsidR="00ED0E19" w:rsidRPr="00ED0E19" w:rsidRDefault="00ED0E19" w:rsidP="00ED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19" w:rsidRPr="00ED0E19" w:rsidRDefault="00ED0E19" w:rsidP="00ED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</w:rPr>
              <w:t xml:space="preserve">izv. prof. dr. </w:t>
            </w:r>
            <w:proofErr w:type="spellStart"/>
            <w:r w:rsidRPr="00ED0E19">
              <w:rPr>
                <w:rFonts w:ascii="Times New Roman" w:hAnsi="Times New Roman" w:cs="Times New Roman"/>
                <w:sz w:val="24"/>
              </w:rPr>
              <w:t>sc</w:t>
            </w:r>
            <w:proofErr w:type="spellEnd"/>
            <w:r w:rsidRPr="00ED0E19">
              <w:rPr>
                <w:rFonts w:ascii="Times New Roman" w:hAnsi="Times New Roman" w:cs="Times New Roman"/>
                <w:sz w:val="24"/>
              </w:rPr>
              <w:t>. Vili Beroš, dr. med.</w:t>
            </w:r>
          </w:p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>Datum: 28. kolovoza 2023.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ind w:lef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ED0E19" w:rsidRPr="00ED0E19" w:rsidTr="00ED0E19">
        <w:trPr>
          <w:trHeight w:val="284"/>
        </w:trPr>
        <w:tc>
          <w:tcPr>
            <w:tcW w:w="993" w:type="dxa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ED0E19" w:rsidRPr="00ED0E19" w:rsidRDefault="00ED0E19" w:rsidP="00ED0E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sz w:val="24"/>
                <w:szCs w:val="24"/>
              </w:rPr>
              <w:t>Uputa:</w:t>
            </w:r>
          </w:p>
          <w:p w:rsidR="00ED0E19" w:rsidRPr="00ED0E19" w:rsidRDefault="00ED0E19" w:rsidP="00ED0E19">
            <w:pPr>
              <w:numPr>
                <w:ilvl w:val="0"/>
                <w:numId w:val="43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0E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50035D" w:rsidRDefault="0050035D" w:rsidP="00ED0E19">
      <w:pPr>
        <w:pStyle w:val="normal-000020"/>
        <w:rPr>
          <w:rFonts w:eastAsia="Calibri"/>
          <w:szCs w:val="22"/>
        </w:rPr>
      </w:pPr>
    </w:p>
    <w:p w:rsidR="0050035D" w:rsidRPr="000A733A" w:rsidRDefault="000A733A" w:rsidP="000A733A">
      <w:pPr>
        <w:pStyle w:val="Naslov1"/>
        <w:jc w:val="center"/>
        <w:rPr>
          <w:rFonts w:eastAsia="Calibri"/>
          <w:sz w:val="36"/>
          <w:szCs w:val="36"/>
        </w:rPr>
      </w:pPr>
      <w:r w:rsidRPr="000A733A">
        <w:rPr>
          <w:rFonts w:eastAsia="Calibri"/>
          <w:sz w:val="36"/>
          <w:szCs w:val="36"/>
        </w:rPr>
        <w:t>OBRAZAC PRETHODNE PROCJENE ZA ZAKON O IZMJENAMA I DOPUNAMA ZAKONA O KVALITETI ZDRAVSTVENE ZAŠTITE</w:t>
      </w:r>
    </w:p>
    <w:p w:rsidR="0050035D" w:rsidRPr="0050035D" w:rsidRDefault="0050035D" w:rsidP="0050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5D">
        <w:rPr>
          <w:rFonts w:ascii="Times New Roman" w:hAnsi="Times New Roman" w:cs="Times New Roman"/>
          <w:sz w:val="24"/>
          <w:szCs w:val="24"/>
        </w:rPr>
        <w:t xml:space="preserve">  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2295"/>
        <w:gridCol w:w="2805"/>
        <w:gridCol w:w="887"/>
        <w:gridCol w:w="267"/>
        <w:gridCol w:w="885"/>
        <w:gridCol w:w="30"/>
        <w:gridCol w:w="870"/>
      </w:tblGrid>
      <w:tr w:rsidR="0050035D" w:rsidRPr="0050035D" w:rsidTr="00E50679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PRILOG 1.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OBRAZAC PRETHODNE PROCJENE</w:t>
            </w:r>
          </w:p>
        </w:tc>
      </w:tr>
      <w:tr w:rsidR="0050035D" w:rsidRPr="0050035D" w:rsidTr="00E50679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OPĆE INFORMACIJE </w:t>
            </w:r>
          </w:p>
        </w:tc>
      </w:tr>
      <w:tr w:rsidR="0050035D" w:rsidRPr="0050035D" w:rsidTr="00E50679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Stručni nositelj: </w:t>
            </w:r>
          </w:p>
        </w:tc>
        <w:tc>
          <w:tcPr>
            <w:tcW w:w="57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Ministarstvo zdravstva</w:t>
            </w:r>
          </w:p>
        </w:tc>
      </w:tr>
      <w:tr w:rsidR="0050035D" w:rsidRPr="0050035D" w:rsidTr="00E50679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Naziv nacrta prijedloga zakona: </w:t>
            </w:r>
          </w:p>
        </w:tc>
        <w:tc>
          <w:tcPr>
            <w:tcW w:w="57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Zakon o izmjenama i dopunama Zakona o kvaliteti zdravstvene zaštite</w:t>
            </w:r>
          </w:p>
        </w:tc>
      </w:tr>
      <w:tr w:rsidR="0050035D" w:rsidRPr="0050035D" w:rsidTr="00E50679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Datum: </w:t>
            </w:r>
          </w:p>
        </w:tc>
        <w:tc>
          <w:tcPr>
            <w:tcW w:w="57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28. kolovoza 2023. </w:t>
            </w:r>
          </w:p>
        </w:tc>
      </w:tr>
      <w:tr w:rsidR="0050035D" w:rsidRPr="0050035D" w:rsidTr="00E50679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Ustrojstvena jedinica, kontakt telefon i elektronička pošta </w:t>
            </w:r>
            <w:r w:rsidRPr="0050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osobe zadužene za izradu Obrasca prethodne procjene: </w:t>
            </w:r>
          </w:p>
        </w:tc>
        <w:tc>
          <w:tcPr>
            <w:tcW w:w="57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Uprava za bolničku zdravstvenu zaštitu, transplantaciju, biomedicinu i kvalitetu zdravstvene zaštite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Anita Milas-</w:t>
            </w:r>
            <w:proofErr w:type="spellStart"/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Anzić</w:t>
            </w:r>
            <w:proofErr w:type="spellEnd"/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: 4607-517, email: </w:t>
            </w:r>
            <w:hyperlink r:id="rId11" w:history="1">
              <w:r w:rsidRPr="005003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Anita.Milas-Anzic@miz.hr</w:t>
              </w:r>
            </w:hyperlink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Nina </w:t>
            </w:r>
            <w:proofErr w:type="spellStart"/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Bončić</w:t>
            </w:r>
            <w:proofErr w:type="spellEnd"/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 Mijatović, </w:t>
            </w:r>
            <w:proofErr w:type="spellStart"/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: 4559-224, email: </w:t>
            </w:r>
            <w:hyperlink r:id="rId12" w:history="1">
              <w:r w:rsidRPr="005003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Nina.BoncicMijatovic@miz.hr</w:t>
              </w:r>
            </w:hyperlink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5D" w:rsidRPr="0050035D" w:rsidTr="00E50679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1.5.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Da li je nacrt prijedloga zakona dio programa rada Vlade Republike Hrvatske, drugog akta planiranja ili reformske mjere?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Da/Ne: NE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Naziv akta: /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Opis mjere: /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5D" w:rsidRPr="0050035D" w:rsidTr="00E50679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Da li je nacrt prijedloga zakona vezan za usklađivanje zakonodavstva Republike Hrvatske s pravnom stečevinom Europske unije?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Da/Ne: DA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Naziv pravne stečevine EU: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Uredba (EU) 2021/2282 Europskog parlamenta i Vijeća od 15. prosinca 2021. o procjeni zdravstvenih tehnologija i izmjeni Direktive 2011/24/EU</w:t>
            </w:r>
          </w:p>
        </w:tc>
      </w:tr>
      <w:tr w:rsidR="0050035D" w:rsidRPr="0050035D" w:rsidTr="00E50679">
        <w:trPr>
          <w:trHeight w:val="27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ANALIZA POSTOJEĆEG STANJA </w:t>
            </w:r>
          </w:p>
        </w:tc>
      </w:tr>
      <w:tr w:rsidR="0050035D" w:rsidRPr="0050035D" w:rsidTr="00E50679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Što je problem koji zahtjeva izradu ili promjenu zakonodavstva? </w:t>
            </w:r>
          </w:p>
        </w:tc>
        <w:tc>
          <w:tcPr>
            <w:tcW w:w="57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Potreba usklađivanja nacionalnih mjera, zakonodavstva i pravilnika s pravnom stečevinom Europske unije, s Uredbom (EU) 2021/2282 Europskog parlamenta i Vijeća od 15. prosinca 2021. o procjeni zdravstvenih tehnologija i izmjeni Direktive 2011/24/EU.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Razvoj zdravstvenih tehnologija ključan je pokretač gospodarskog rasta i inovacija u Europskoj uniji i od ključne je važnosti za ostvarenje visokog stupnja zaštite zdravlja koji zdravstvene politike trebaju osigurati za dobrobit svih. Zdravstvene tehnologije predstavljaju inovativan gospodarski sektor i čine dio cjelokupnog tržišta troškova zdravstvene zaštite koji iznose 10 % bruto domaćeg proizvoda Europske unije. Zdravstvene tehnologije obuhvaćaju lijekove, medicinske proizvode, </w:t>
            </w:r>
            <w:proofErr w:type="spellStart"/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 dijagnostičke medicinske proizvode i medicinske postupke te mjere za sprečavanje, dijagnosticiranje ili liječenje bolesti. Procjena zdravstvenih tehnologija posebno je usmjerena na dodanu vrijednost pojedine zdravstvene tehnologije u usporedbi s novim ili postojećim zdravstvenim tehnologijama. Procjena zdravstvenih tehnologija može doprinijeti promicanju inovacija kojima se pacijentima i društvu u cjelini nude najbolji ishodi te je važan alat za osiguranje ispravne primjene i upotrebe zdravstvenih tehnologija. Procjenom zdravstvenih tehnologija mogu se poboljšati znanstveni dokazi koji se upotrebljavaju u donošenju kliničkih odluka i pristup pacijenata zdravstvenim tehnologijama, </w:t>
            </w:r>
            <w:r w:rsidRPr="0050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uključujući slučajeve u kojima pojedina zdravstvena tehnologija postane zastarjela. Ishodi procjene zdravstvenih tehnologija upotrebljavaju se za pružanje podataka u svrhu donošenja odluka koje se odnose na dodjelu proračunskih sredstava u području zdravstva, na primjer u pogledu određivanja cijena ili razina naknada za zdravstvene tehnologije. Procjena zdravstvenih tehnologija stoga može pomoći državama članicama u stvaranju i očuvanju održivih sustava zdravstvene zaštite te poticati inovacije koje osiguravaju bolje ishode za pacijente.</w:t>
            </w:r>
          </w:p>
        </w:tc>
      </w:tr>
      <w:tr w:rsidR="0050035D" w:rsidRPr="0050035D" w:rsidTr="00E50679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Zašto je potrebna izrada nacrta prijedloga zakona? </w:t>
            </w:r>
          </w:p>
        </w:tc>
        <w:tc>
          <w:tcPr>
            <w:tcW w:w="57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Područje procjene zdravstvenih tehnologija nije u potpunosti pravno regulirano u Republici Hrvatskoj.</w:t>
            </w:r>
          </w:p>
        </w:tc>
      </w:tr>
      <w:tr w:rsidR="0050035D" w:rsidRPr="0050035D" w:rsidTr="00E50679">
        <w:trPr>
          <w:trHeight w:val="76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Navedite dokaz, argument, analizu koja podržava potrebu za izradom nacrta prijedloga zakona. </w:t>
            </w:r>
          </w:p>
        </w:tc>
        <w:tc>
          <w:tcPr>
            <w:tcW w:w="57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Kako bi se stvorile zakonske osnove za usklađivanje nacionalnih mjera, zakonodavstva i pravilnika s pravnom stečevinom Europske unije, potrebno je donijeti Zakon o izmjenama i dopunama Zakona o kvaliteti zdravstvene zaštite.</w:t>
            </w:r>
          </w:p>
        </w:tc>
      </w:tr>
      <w:tr w:rsidR="0050035D" w:rsidRPr="0050035D" w:rsidTr="00E50679">
        <w:trPr>
          <w:trHeight w:val="21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UTVRĐIVANJE ISHODA ODNOSNO PROMJENA </w:t>
            </w:r>
          </w:p>
        </w:tc>
      </w:tr>
      <w:tr w:rsidR="0050035D" w:rsidRPr="0050035D" w:rsidTr="00E50679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Što je cilj koji se namjerava postići? </w:t>
            </w:r>
          </w:p>
        </w:tc>
        <w:tc>
          <w:tcPr>
            <w:tcW w:w="57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Zakonska regulativa omogućiti će usklađivanje s pravnom stečevinom Europske unije što će biti zakonska osnova za donošenje </w:t>
            </w:r>
            <w:proofErr w:type="spellStart"/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podzakonskog</w:t>
            </w:r>
            <w:proofErr w:type="spellEnd"/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 akta (Pravilnika o procjeni zdravstvenih tehnologija).</w:t>
            </w:r>
          </w:p>
        </w:tc>
      </w:tr>
      <w:tr w:rsidR="0050035D" w:rsidRPr="0050035D" w:rsidTr="00E50679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Kakav je ishod odnosno promjena koja se očekuje u području koje se namjerava urediti? </w:t>
            </w:r>
          </w:p>
        </w:tc>
        <w:tc>
          <w:tcPr>
            <w:tcW w:w="57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Ovim prijedlogom izmjena i dopuna usklađuje se  nacionalni Zakon s propisima Europske unije u području procjene zdravstvenih tehnologija, a prema Uredbi (EU) 2021/2282 Europskog parlamenta i Vijeća od 15. prosinca 2021. o procjeni zdravstvenih tehnologija i izmjeni Direktive 2011/24/EU. Također istim će se utvrditi nadležno tijelo za provedbu navedene Uredbe, zadaće nadležnog tijela te s kime nadležno tijelo surađuje u provedbi Uredbe.</w:t>
            </w:r>
          </w:p>
        </w:tc>
      </w:tr>
      <w:tr w:rsidR="0050035D" w:rsidRPr="0050035D" w:rsidTr="00E50679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Koji je vremenski okvir za postizanje ishoda odnosno promjena? </w:t>
            </w:r>
          </w:p>
        </w:tc>
        <w:tc>
          <w:tcPr>
            <w:tcW w:w="57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Postizanje ishoda očekuje se stupanjem Zakona na snagu.</w:t>
            </w:r>
          </w:p>
        </w:tc>
      </w:tr>
      <w:tr w:rsidR="0050035D" w:rsidRPr="0050035D" w:rsidTr="00E50679">
        <w:trPr>
          <w:trHeight w:val="3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UTVRĐIVANJE RJEŠENJA </w:t>
            </w:r>
          </w:p>
        </w:tc>
      </w:tr>
      <w:tr w:rsidR="0050035D" w:rsidRPr="0050035D" w:rsidTr="00E50679"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Navedite koja su moguća normativna rješenja za postizanje navedenog ishoda. </w:t>
            </w:r>
          </w:p>
        </w:tc>
        <w:tc>
          <w:tcPr>
            <w:tcW w:w="57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Moguća normativna rješenja (novi propis/izmjene i dopune važećeg/stavljanje van snage propisa i slično):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Zakon o izmjenama i dopunama Zakona o kvaliteti zdravstvene zaštite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5D" w:rsidRPr="0050035D" w:rsidTr="00E5067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35D" w:rsidRPr="0050035D" w:rsidRDefault="0050035D" w:rsidP="0050035D">
            <w:pPr>
              <w:rPr>
                <w:sz w:val="24"/>
                <w:szCs w:val="24"/>
              </w:rPr>
            </w:pP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Obrazloženje: Područje procjene zdravstvenih tehnologija zakonski bi se u potpunosti reguliralo donošenjem Zakona o izmjenama i dopunama Zakona o kvaliteti zdravstvene zaštite.</w:t>
            </w:r>
          </w:p>
        </w:tc>
      </w:tr>
      <w:tr w:rsidR="0050035D" w:rsidRPr="0050035D" w:rsidTr="00E50679">
        <w:trPr>
          <w:trHeight w:val="510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Navedite koja su moguća </w:t>
            </w:r>
            <w:proofErr w:type="spellStart"/>
            <w:r w:rsidRPr="0050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nenormativna</w:t>
            </w:r>
            <w:proofErr w:type="spellEnd"/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 rješenja za postizanje navedenog ishoda. </w:t>
            </w:r>
          </w:p>
        </w:tc>
        <w:tc>
          <w:tcPr>
            <w:tcW w:w="57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Moguća </w:t>
            </w:r>
            <w:proofErr w:type="spellStart"/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nenormativna</w:t>
            </w:r>
            <w:proofErr w:type="spellEnd"/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 rješenja (ne poduzimati normativnu inicijativu, informacije i kampanje, </w:t>
            </w:r>
            <w:r w:rsidRPr="0050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ekonomski instrumenti, samoregulacija, </w:t>
            </w:r>
            <w:proofErr w:type="spellStart"/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koregulacija</w:t>
            </w:r>
            <w:proofErr w:type="spellEnd"/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 i slično):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Nema mogućeg </w:t>
            </w:r>
            <w:proofErr w:type="spellStart"/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nenormativnog</w:t>
            </w:r>
            <w:proofErr w:type="spellEnd"/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 rješenja.</w:t>
            </w:r>
          </w:p>
        </w:tc>
      </w:tr>
      <w:tr w:rsidR="0050035D" w:rsidRPr="0050035D" w:rsidTr="00E50679">
        <w:trPr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35D" w:rsidRPr="0050035D" w:rsidRDefault="0050035D" w:rsidP="0050035D">
            <w:pPr>
              <w:rPr>
                <w:sz w:val="24"/>
                <w:szCs w:val="24"/>
              </w:rPr>
            </w:pP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Obrazloženje: Ishod se može postići isključivo normativnim rješenjem s obzirom da se radi o sadržaju koji se uređuje isključivo Zakonom.  </w:t>
            </w:r>
          </w:p>
        </w:tc>
      </w:tr>
      <w:tr w:rsidR="0050035D" w:rsidRPr="0050035D" w:rsidTr="00E50679">
        <w:trPr>
          <w:trHeight w:val="37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UTVRĐIVANJE IZRAVNIH UČINAKA I ADRESATA </w:t>
            </w:r>
          </w:p>
        </w:tc>
      </w:tr>
      <w:tr w:rsidR="0050035D" w:rsidRPr="0050035D" w:rsidTr="00E50679">
        <w:trPr>
          <w:trHeight w:val="3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5.1.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UTVRĐIVANJE GOSPODARSKIH UČINAKA </w:t>
            </w:r>
          </w:p>
        </w:tc>
      </w:tr>
      <w:tr w:rsidR="0050035D" w:rsidRPr="0050035D" w:rsidTr="00E50679">
        <w:trPr>
          <w:trHeight w:val="3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Vrsta izravnih učinaka </w:t>
            </w:r>
          </w:p>
        </w:tc>
        <w:tc>
          <w:tcPr>
            <w:tcW w:w="2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Mjerilo učinka </w:t>
            </w:r>
          </w:p>
        </w:tc>
      </w:tr>
      <w:tr w:rsidR="0050035D" w:rsidRPr="0050035D" w:rsidTr="00E50679">
        <w:trPr>
          <w:trHeight w:val="330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Utvrdite učinak na: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Mali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Veliki </w:t>
            </w:r>
          </w:p>
        </w:tc>
      </w:tr>
      <w:tr w:rsidR="0050035D" w:rsidRPr="0050035D" w:rsidTr="00E50679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35D" w:rsidRPr="0050035D" w:rsidRDefault="0050035D" w:rsidP="005003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35D" w:rsidRPr="0050035D" w:rsidRDefault="0050035D" w:rsidP="0050035D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Da/Ne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Da/Ne 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5.1.1.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Makroekonomsko okruženje Republike Hrvatske osobito komponente bruto društvenog proizvoda kojeg čine osobna potrošnja kućanstava, priljev investicija, državna potrošnja, izvoz i uvoz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5.1.2.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Slobodno kretanje roba, usluga, rada i kapitala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5.1.3.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Funkcioniranje tržišta i konkurentnost gospodarstva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5.1.4.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Prepreke za razmjenu dobara i usluga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5.1.5.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Cijena roba i usluga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5.1.6.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Uvjet za poslovanje na tržištu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5.1.7.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Trošak kapitala u gospodarskim subjektima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5.1.8.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Trošak zapošljavanja u gospodarskim subjektima (trošak rada u cjelini)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5.1.9.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Trošak uvođenja tehnologije u poslovni proces u gospodarskim subjektima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5.1.10.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Trošak investicija vezano za poslovanje gospodarskih subjekata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5.1.11.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Trošak proizvodnje, osobito nabave materijala, tehnologije i energije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5.1.12.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Prepreke za slobodno kretanje roba, usluga, rada i kapitala vezano za poslovanje gospodarskih subjekata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5.1.13.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Djelovanje na imovinska prava gospodarskih subjekata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5.1.14.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Drugi očekivani izravni učinak: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5.1.15.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Obrazloženje za analizu utvrđivanja izravnih učinaka od 5.1.1. do 5.1.14.: Normativno rješenje neće imati gospodarske učinke, s obzirom da će se istim urediti područje procjene zdravstvenih tehnologija.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Utvrdite veličinu adresata: 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5.1.16.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Mikro i mali poduzetnici i/ili obiteljska poljoprivredna gospodarstva i/ili zadruge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5.1.17.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Srednji i veliki poduzetnici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5.1.18.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Građani i/ili obitelji i/ili kućanstva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5.1.19.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Radnici i/ili umirovljenici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5.1.20.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Pružatelji uslužnih djelatnosti u pojedinoj gospodarskoj grani i/ili potrošači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5.1.21.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Hrvatski branitelji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5.1.22.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Manjine i/ili socijalne skupine s posebnim interesima i potrebama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5.1.23.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Udruge i/ili zaklade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5.1.24.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Središnja tijela državne uprave, druga državna tijela, pravosudna tijela, javne ustanove, jedinice lokalne i područne (regionalne) samouprave, pravne osobe s javnim ovlastima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5.1.25.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Trgovačka društva u vlasništvu Republike Hrvatske i trgovačka društva u vlasništvu jedinica lokalne i područne (regionalne) samouprave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5.1.26.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Drugi utvrđeni adresati: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5.1.27.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Obrazloženje za analizu utvrđivanja adresata od 5.1.16. do 5.1.26.: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Normativnim rješenjem uređuje se područje procjene zdravstvene tehnologije, što neće imati izravni učinak na adresate u gospodarstvu.</w:t>
            </w:r>
          </w:p>
        </w:tc>
      </w:tr>
      <w:tr w:rsidR="0050035D" w:rsidRPr="0050035D" w:rsidTr="00E50679">
        <w:trPr>
          <w:trHeight w:val="268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5.1.28.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REZULTAT PRETHODNE PROCJENE GOSPODARSKIH UČINAKA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 li je utvrđena barem jedna kombinacija: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veliki izravni učinak i mali broj adresata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veliki izravni učinak i veliki broj adresata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mali izravni učinak i veliki broj adresata.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50035D" w:rsidRPr="0050035D" w:rsidTr="00E50679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Iz Prethodne procjene u Procjenu učinaka propisa:</w:t>
                  </w: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Izravni učinci </w:t>
                  </w:r>
                </w:p>
              </w:tc>
            </w:tr>
            <w:tr w:rsidR="0050035D" w:rsidRPr="0050035D" w:rsidTr="00E50679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035D" w:rsidRPr="0050035D" w:rsidRDefault="0050035D" w:rsidP="005003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0035D" w:rsidRPr="0050035D" w:rsidTr="00E50679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0035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50035D" w:rsidRPr="0050035D" w:rsidTr="00E50679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0035D" w:rsidRPr="0050035D" w:rsidRDefault="0050035D" w:rsidP="005003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0035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50035D" w:rsidRPr="0050035D" w:rsidTr="00E50679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0035D" w:rsidRPr="0050035D" w:rsidRDefault="0050035D" w:rsidP="005003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0035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</w:tbl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UTVRĐIVANJE UČINAKA NA TRŽIŠNO NATJECANJE 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Vrsta izravnih učinaka </w:t>
            </w:r>
          </w:p>
        </w:tc>
        <w:tc>
          <w:tcPr>
            <w:tcW w:w="2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Mjerilo učinka 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Utvrdite učinak na: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Mali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Veliki </w:t>
            </w:r>
          </w:p>
        </w:tc>
      </w:tr>
      <w:tr w:rsidR="0050035D" w:rsidRPr="0050035D" w:rsidTr="00E50679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35D" w:rsidRPr="0050035D" w:rsidRDefault="0050035D" w:rsidP="005003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35D" w:rsidRPr="0050035D" w:rsidRDefault="0050035D" w:rsidP="0050035D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Da/Ne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Da/Ne 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5.2.1.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Strukturalna, financijska, tehnička ili druga prepreka u pojedinom gospodarskom sektoru odnosno gospodarstvu u cjelini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5.2.2.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Pozicija državnih tijela koja pružaju javne usluge uz istovremeno obavljanje gospodarske aktivnosti na tržištu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5.2.3.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Postojanje diskriminirajućih uvjeta, osobito posebnih isključivih prava, uživanja povoljnijeg izvora financiranja ili pristupa privilegiranim podacima među gospodarskim subjektima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5.2.4.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Drugi očekivani izravni učinak: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5.2.5.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Obrazloženje za analizu utvrđivanja izravnih učinaka od 5.2.1. do 5.2.4.: Normativno rješenje neće imati izravnih učinaka na tržišno natjecanje, s obzirom da će se istim urediti područje procjene zdravstvenih tehnologija.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Utvrdite veličinu adresata: 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5.2.6.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Mikro i mali poduzetnici i/ili obiteljska poljoprivredna gospodarstva i/ili zadruge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5.2.7.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Srednji i veliki poduzetnici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5.2.8.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Građani i/ili obitelji i/ili kućanstva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5.2.9.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Radnici i/ili umirovljenici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5.2.10.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Pružatelji uslužnih djelatnosti u pojedinoj gospodarskoj grani i/ili potrošači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5.2.11.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Hrvatski branitelji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5.2.12.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Manjine i/ili socijalne skupine s posebnim interesima i potrebama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5.2.13.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Udruge i/ili zaklade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5.2.14.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Središnja tijela državne uprave, druga državna tijela, pravosudna tijela, javne ustanove, jedinice lokalne i područne (regionalne) samouprave, pravne osobe s javnim ovlastima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5.2.15.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Trgovačka društva u vlasništvu Republike Hrvatske i trgovačka društva u vlasništvu jedinica lokalne i područne (regionalne) samouprave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5.2.16.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Drugi utvrđeni adresati: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5.2.17.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Obrazloženje za analizu utvrđivanja adresata od 5.2.6. do 5.2.16.: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Normativnim rješenjem uređuje se područje zdravstvene tehnologije, što neće imati izravni učinak na adresate u okviru tržišnog natjecanja.</w:t>
            </w:r>
          </w:p>
        </w:tc>
      </w:tr>
      <w:tr w:rsidR="0050035D" w:rsidRPr="0050035D" w:rsidTr="00E50679">
        <w:trPr>
          <w:trHeight w:val="319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5.2.17.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REZULTAT PRETHODNE PROCJENE UČINAKA NA ZAŠTITU TRŽIŠNOG NATJECANJA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 li je utvrđena barem jedna kombinacija: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veliki izravni učinak i mali broj adresata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veliki izravni učinak i veliki broj adresata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mali izravni učinak i veliki broj adresata.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50035D" w:rsidRPr="0050035D" w:rsidTr="00E50679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Iz Prethodne procjene u Procjenu učinaka propisa:</w:t>
                  </w: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Izravni učinci </w:t>
                  </w:r>
                </w:p>
              </w:tc>
            </w:tr>
            <w:tr w:rsidR="0050035D" w:rsidRPr="0050035D" w:rsidTr="00E50679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035D" w:rsidRPr="0050035D" w:rsidRDefault="0050035D" w:rsidP="005003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0035D" w:rsidRPr="0050035D" w:rsidTr="00E50679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0035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50035D" w:rsidRPr="0050035D" w:rsidTr="00E50679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0035D" w:rsidRPr="0050035D" w:rsidRDefault="0050035D" w:rsidP="005003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0035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50035D" w:rsidRPr="0050035D" w:rsidTr="00E50679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0035D" w:rsidRPr="0050035D" w:rsidRDefault="0050035D" w:rsidP="005003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0035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</w:tbl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UTVRĐIVANJE SOCIJALNIH UČINAKA 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Vrsta izravnih učinaka </w:t>
            </w:r>
          </w:p>
        </w:tc>
        <w:tc>
          <w:tcPr>
            <w:tcW w:w="2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Mjerilo učinka 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Utvrdite učinak na: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Neznatan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Mali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Veliki </w:t>
            </w:r>
          </w:p>
        </w:tc>
      </w:tr>
      <w:tr w:rsidR="0050035D" w:rsidRPr="0050035D" w:rsidTr="00E50679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35D" w:rsidRPr="0050035D" w:rsidRDefault="0050035D" w:rsidP="005003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35D" w:rsidRPr="0050035D" w:rsidRDefault="0050035D" w:rsidP="0050035D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Da/Ne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Da/Ne 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5.3.1.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Demografski trend, osobito prirodno kretanje stanovništva, stopa nataliteta i mortaliteta, stopa rasta stanovništva i dr.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5.3.2.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Prirodna migracija stanovništva i migracija uzrokovana ekonomskim, političkim ili drugim okolnostima koje dovode do migracije stanovništva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5.3.3.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Socijalna uključenost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5.3.4.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Zaštita osjetljivih skupina i skupina s posebnim interesima i potrebama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5.3.5.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Proširenje odnosno sužavanje pristupa sustavu socijalne skrbi i javnim uslugama te pravo na zdravstvenu zaštitu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5.3.6.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Financijska održivost sustava socijalne skrbi i sustava zdravstvene zaštite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5.3.7.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Drugi očekivani izravni učinak: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5.3.8.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Obrazloženje za analizu utvrđivanja izravnih učinaka od 5.3.1. do 5.3.7.: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Normativno rješenje neće imati izravnih socijalnih učinaka, s obzirom da će se istim urediti područje procjene zdravstvenih tehnologija.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Utvrdite veličinu adresata: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5.3.9.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Mikro i mali poduzetnici i/ili obiteljska poljoprivredna gospodarstva i/ili zadruge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5.3.10.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Srednji i veliki poduzetnici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5.3.11.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Građani i/ili obitelji i/ili kućanstva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5.3.12.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Radnici i/ili umirovljenici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5.3.13.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Pružatelji uslužnih djelatnosti u pojedinoj gospodarskoj grani i/ili potrošači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5.3.14.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Hrvatski branitelji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5.3.15.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Manjine i/ili socijalne skupine s posebnim interesima i potrebama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5.3.16.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Udruge i/ili zaklade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5.3.17.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Središnja tijela državne uprave, druga državna tijela, pravosudna tijela, javne ustanove, jedinice lokalne i područne (regionalne) samouprave, pravne osobe s javnim ovlastima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5.3.18.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Trgovačka društva u vlasništvu Republike Hrvatske i trgovačka društva u vlasništvu jedinica lokalne i područne (regionalne) samouprave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5.3.19.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Drugi utvrđeni adresati: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5.3.20.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Obrazloženje za analizu utvrđivanja adresata od 5.3.9. do 5.3.19.: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Normativnim rješenjem uređuje se područje zdravstvene tehnologije, što neće imati izravni socijalni učinak na adresate.</w:t>
            </w:r>
          </w:p>
        </w:tc>
      </w:tr>
      <w:tr w:rsidR="0050035D" w:rsidRPr="0050035D" w:rsidTr="00E50679">
        <w:trPr>
          <w:trHeight w:val="306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5.3.21.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REZULTAT PRETHODNE PROCJENE SOCIJALNIH UČINAKA: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 li je utvrđena barem jedna kombinacija: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veliki izravni učinak i mali broj adresata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veliki izravni učinak i veliki broj adresata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mali izravni učinak i veliki broj adresata.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50035D" w:rsidRPr="0050035D" w:rsidTr="00E50679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Iz Prethodne procjene u Procjenu učinaka propisa:</w:t>
                  </w: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Izravni učinci </w:t>
                  </w:r>
                </w:p>
              </w:tc>
            </w:tr>
            <w:tr w:rsidR="0050035D" w:rsidRPr="0050035D" w:rsidTr="00E50679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035D" w:rsidRPr="0050035D" w:rsidRDefault="0050035D" w:rsidP="005003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0035D" w:rsidRPr="0050035D" w:rsidTr="00E50679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0035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50035D" w:rsidRPr="0050035D" w:rsidTr="00E50679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0035D" w:rsidRPr="0050035D" w:rsidRDefault="0050035D" w:rsidP="005003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0035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50035D" w:rsidRPr="0050035D" w:rsidTr="00E50679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0035D" w:rsidRPr="0050035D" w:rsidRDefault="0050035D" w:rsidP="005003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0035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</w:tbl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UTVRĐIVANJE UČINAKA NA RAD I TRŽIŠTE RADA 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Vrsta izravnih učinaka </w:t>
            </w:r>
          </w:p>
        </w:tc>
        <w:tc>
          <w:tcPr>
            <w:tcW w:w="2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Mjerilo učinka 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Utvrdite učinak na: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Neznatan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Mali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Veliki </w:t>
            </w:r>
          </w:p>
        </w:tc>
      </w:tr>
      <w:tr w:rsidR="0050035D" w:rsidRPr="0050035D" w:rsidTr="00E50679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35D" w:rsidRPr="0050035D" w:rsidRDefault="0050035D" w:rsidP="005003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35D" w:rsidRPr="0050035D" w:rsidRDefault="0050035D" w:rsidP="0050035D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Da/Ne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Da/Ne 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5.4.1.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Zapošljavanje i tržište rada u gospodarstvu Republike Hrvatske u cjelini odnosno u pojedinom gospodarskom području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5.4.2.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Otvaranje novih radnih mjesta odnosno gubitak radnih mjesta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5.4.3.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Kretanje minimalne plaće i najniže mirovine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5.4.4.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Status regulirane profesije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5.4.5.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Status posebnih skupina radno sposobnog stanovništva s obzirom na dob stanovništva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5.4.6.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Fleksibilnost uvjeta rada i radnog mjesta za pojedine skupine stanovništva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5.4.7.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Financijska održivost mirovinskoga sustava, osobito u dijelu dugoročne održivosti mirovinskoga sustava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5.4.8.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Odnos između privatnog i poslovnog života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5.4.9.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Dohodak radnika odnosno samozaposlenih osoba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5.4.10.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Pravo na kvalitetu radnog mjesta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5.4.11.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Ostvarivanje prava na mirovinu i drugih radnih prava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5.4.12.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Status prava iz kolektivnog ugovora i na pravo kolektivnog pregovaranja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5.4.13.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Drugi očekivani izravni učinak: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Uvjeti za obavljanje dijela zdravstvene djelatnosti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5.4.14.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Obrazloženje za analizu utvrđivanja izravnih učinaka od 5.4.1 do 5.4.13: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Normativno rješenje neće imati izravnih učinaka na tržište rada, s obzirom da će se istim urediti područje procjene zdravstvenih tehnologija.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Utvrdite veličinu adresata: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5.4.15.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Mikro i mali poduzetnici i/ili obiteljska poljoprivredna gospodarstva i/ili zadruge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5.4.16.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Srednji i veliki poduzetnici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5.4.17.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Građani i/ili obitelji i/ili kućanstva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5.4.18.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Radnici i/ili umirovljenici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5.4.19.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Pružatelji uslužnih djelatnosti u pojedinoj gospodarskoj grani i/ili potrošači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5.4.20.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Hrvatski branitelji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5.4.21.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Manjine i/ili socijalne skupine s posebnim interesima i potrebama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5.4.22.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Udruge i/ili zaklade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5.4.23.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Središnja tijela državne uprave, druga državna tijela, pravosudna tijela, javne ustanove, jedinice lokalne i područne (regionalne) samouprave, pravne osobe s javnim ovlastima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5.4.24.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Trgovačka društva u vlasništvu Republike Hrvatske i trgovačka društva u vlasništvu jedinica lokalne i područne (regionalne) samouprave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5.4.25.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Drugi utvrđeni adresati: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Magistri medicinske biokemije i laboratorijske medicine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5.4.26.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Obrazloženje za analizu utvrđivanja adresata od 5.4.14. do 5.4.25.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Normativnim rješenjem uređuje se područje zdravstvene tehnologije, što neće imati izravni učinak na adresate u okviru rada i tržišta rada.</w:t>
            </w:r>
          </w:p>
        </w:tc>
      </w:tr>
      <w:tr w:rsidR="0050035D" w:rsidRPr="0050035D" w:rsidTr="00E50679">
        <w:trPr>
          <w:trHeight w:val="309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5.4.27.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REZULTAT PRETHODNE PROCJENE UČINAKA NA RAD I TRŽIŠTE RADA: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 li je utvrđena barem jedna kombinacija: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veliki izravni učinak i mali broj adresata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veliki izravni učinak i veliki broj adresata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mali izravni učinak i veliki broj adresata.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50035D" w:rsidRPr="0050035D" w:rsidTr="00E50679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Iz Prethodne procjene u Procjenu učinaka propisa:</w:t>
                  </w: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Izravni učinci </w:t>
                  </w:r>
                </w:p>
              </w:tc>
            </w:tr>
            <w:tr w:rsidR="0050035D" w:rsidRPr="0050035D" w:rsidTr="00E50679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035D" w:rsidRPr="0050035D" w:rsidRDefault="0050035D" w:rsidP="005003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0035D" w:rsidRPr="0050035D" w:rsidTr="00E50679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0035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50035D" w:rsidRPr="0050035D" w:rsidTr="00E50679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0035D" w:rsidRPr="0050035D" w:rsidRDefault="0050035D" w:rsidP="005003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0035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50035D" w:rsidRPr="0050035D" w:rsidTr="00E50679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0035D" w:rsidRPr="0050035D" w:rsidRDefault="0050035D" w:rsidP="005003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0035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</w:tbl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UTVRĐIVANJE UČINAKA NA ZAŠTITU OKOLIŠA 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Vrsta izravnih učinaka </w:t>
            </w:r>
          </w:p>
        </w:tc>
        <w:tc>
          <w:tcPr>
            <w:tcW w:w="2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Mjerilo učinka 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Utvrdite učinak na: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Neznatan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Mali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Veliki </w:t>
            </w:r>
          </w:p>
        </w:tc>
      </w:tr>
      <w:tr w:rsidR="0050035D" w:rsidRPr="0050035D" w:rsidTr="00E50679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35D" w:rsidRPr="0050035D" w:rsidRDefault="0050035D" w:rsidP="005003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35D" w:rsidRPr="0050035D" w:rsidRDefault="0050035D" w:rsidP="0050035D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Da/Ne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Da/Ne 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5.5.1.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Utjecaj na klimu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5.5.2.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Kvaliteta i korištenje zraka, vode i tla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5.5.3.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Korištenje energije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5.5.4.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Korištenje obnovljivih i neobnovljivih izvora energije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5.5.5.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Bioraznolikost</w:t>
            </w:r>
            <w:proofErr w:type="spellEnd"/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 biljnog i životinjskog svijeta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5.5.6.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Gospodarenje otpadom i/ili recikliranje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5.5.7.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Rizik onečišćenja od industrijskih pogona po bilo kojoj osnovi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5.5.8.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Zaštita od utjecaja genetski modificiranih organizama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5.5.9.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Zaštita od utjecaja kemikalija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5.5.10.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Drugi očekivani izravni učinak: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5.5.11.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Obrazloženje za analizu utvrđivanja izravnih učinaka od 5.5.1. do 5.5.10.: </w:t>
            </w: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Normativno rješenje neće imati izravnih učinaka na zaštitu okoliša, s obzirom da će se istim urediti područje procjene zdravstvenih tehnologija.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Utvrdite veličinu adresata: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5.5.12.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Mikro i mali poduzetnici i/ili obiteljska poljoprivredna gospodarstva i/ili zadruge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5.5.13.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Srednji i veliki poduzetnici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5.5.14.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Građani i/ili obitelji i/ili kućanstva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5.5.15.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Radnici i/ili umirovljenici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5.5.16.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Pružatelji uslužnih djelatnosti u pojedinoj gospodarskoj grani i/ili potrošači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5.5.17.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Hrvatski branitelji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5.5.18.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Manjine i/ili socijalne skupine s posebnim interesima i potrebama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5.5.19.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Udruge i/ili zaklade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5.5.20.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Središnja tijela državne uprave, druga državna tijela, pravosudna tijela, javne ustanove, jedinice </w:t>
            </w:r>
            <w:r w:rsidRPr="0050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lokalne i područne (regionalne) samouprave, pravne osobe s javnim ovlastima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5.5.21.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Trgovačka društva u vlasništvu Republike Hrvatske i trgovačka društva u vlasništvu jedinica lokalne i područne (regionalne) samouprave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5.5.22.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Drugi utvrđeni adresati: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5.5.23.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Obrazloženje za analizu utvrđivanja adresata od 5.5.12. do 5.5.22.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Normativnim rješenjem uređuje se područje procjene zdravstvene tehnologije, što neće imati izravni učinak na adresate u okviru zaštite okoliša.</w:t>
            </w:r>
          </w:p>
        </w:tc>
      </w:tr>
      <w:tr w:rsidR="0050035D" w:rsidRPr="0050035D" w:rsidTr="00E50679">
        <w:trPr>
          <w:trHeight w:val="307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5.5.24.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REZULTAT PRETHODNE PROCJENE UČINAKA NA ZAŠTITU OKOLIŠA: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 li je utvrđena barem jedna kombinacija: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veliki izravni učinak i mali broj adresata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veliki izravni učinak i veliki broj adresata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mali izravni učinak i veliki broj adresata.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50035D" w:rsidRPr="0050035D" w:rsidTr="00E50679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Iz Prethodne procjene u Procjenu učinaka propisa:</w:t>
                  </w: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Izravni učinci </w:t>
                  </w:r>
                </w:p>
              </w:tc>
            </w:tr>
            <w:tr w:rsidR="0050035D" w:rsidRPr="0050035D" w:rsidTr="00E50679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035D" w:rsidRPr="0050035D" w:rsidRDefault="0050035D" w:rsidP="005003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0035D" w:rsidRPr="0050035D" w:rsidTr="00E50679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0035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50035D" w:rsidRPr="0050035D" w:rsidTr="00E50679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0035D" w:rsidRPr="0050035D" w:rsidRDefault="0050035D" w:rsidP="005003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0035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50035D" w:rsidRPr="0050035D" w:rsidTr="00E50679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0035D" w:rsidRPr="0050035D" w:rsidRDefault="0050035D" w:rsidP="005003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0035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</w:tbl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5.6.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UTVRĐIVANJE UČINAKA NA ZAŠTITU LJUDSKIH PRAVA 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Vrsta izravnih učinaka </w:t>
            </w:r>
          </w:p>
        </w:tc>
        <w:tc>
          <w:tcPr>
            <w:tcW w:w="2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Mjerilo učinka 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Utvrdite učinak na: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Neznatan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Mali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Veliki </w:t>
            </w:r>
          </w:p>
        </w:tc>
      </w:tr>
      <w:tr w:rsidR="0050035D" w:rsidRPr="0050035D" w:rsidTr="00E50679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35D" w:rsidRPr="0050035D" w:rsidRDefault="0050035D" w:rsidP="0050035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35D" w:rsidRPr="0050035D" w:rsidRDefault="0050035D" w:rsidP="0050035D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Da/Ne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Da/Ne </w:t>
            </w:r>
          </w:p>
        </w:tc>
      </w:tr>
      <w:tr w:rsidR="0050035D" w:rsidRPr="0050035D" w:rsidTr="00E50679">
        <w:trPr>
          <w:trHeight w:val="84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5.6.1.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Ravnopravnost spolova u smislu jednakog statusa, jednake mogućnosti za ostvarivanje svih prava, kao i jednaku korist od ostvarenih rezultata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6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5.6.2.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Pravo na jednaki tretman i prilike osobito u dijelu ostvarivanja materijalnih prava, zapošljavanja, rada i drugih Ustavom Republike Hrvatske zajamčenih prava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5.6.3.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Povreda prava na slobodu kretanja u Republici Hrvatskoj odnosno u drugim zemljama članicama Europske unije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5.6.4.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Izravna ili neizravna diskriminacija po bilo kojoj osnovi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5.6.5.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Povreda prava na privatnost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5.6.6.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Ostvarivanje pravne zaštite, pristup sudu i pravo na besplatnu pravnu pomoć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5.6.7.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Pravo na međunarodnu zaštitu, privremenu zaštitu i postupanje s tim u vezi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5.6.8.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Pravo na pristup informacijama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5.6.9.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Drugi očekivani izravni učinak: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5.6.10.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Obrazloženje za analizu utvrđivanja izravnih učinaka od 5.6.1. do 5.6.9.: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Normativno rješenje neće imati izravnih učinaka na zaštitu ljudskih prava, s obzirom da će se istim urediti područje procjene zdravstvenih tehnologija.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Utvrdite veličinu adresata: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5.6.12.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Mikro i mali poduzetnici i/ili obiteljska poljoprivredna gospodarstva i/ili zadruge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5.6.13.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Srednji i </w:t>
            </w:r>
            <w:proofErr w:type="spellStart"/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velikii</w:t>
            </w:r>
            <w:proofErr w:type="spellEnd"/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 poduzetnici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5.6.14.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Građani i/ili obitelji i/ili kućanstva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5.6.15.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Radnici i/ili umirovljenici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5.6.16.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Pružatelji uslužnih djelatnosti u pojedinoj gospodarskoj grani i/ili potrošači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5.6.17.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Hrvatski branitelji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5.6.18.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Manjine i/ili socijalne skupine s posebnim interesima i potrebama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5.6.19.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Udruge i/ili zaklade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5.6.20.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Središnja tijela državne uprave, druga državna tijela, pravosudna tijela, javne ustanove, jedinice lokalne i područne (regionalne) samouprave, pravne osobe s javnim ovlastima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5.6.21.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Trgovačka društva u vlasništvu Republike Hrvatske i trgovačka društva u vlasništvu jedinica lokalne i područne (regionalne) samouprave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5.6.22.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Drugi utvrđeni adresati: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5.6.23.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Obrazloženje za analizu utvrđivanja adresata od 5.6.12. do 5.6.23.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Normativnim rješenjem uređuje se područje procjene zdravstvene tehnologije, što neće imati izravni učinak na adresate u okviru zaštite ljudskih prava.</w:t>
            </w:r>
          </w:p>
        </w:tc>
      </w:tr>
      <w:tr w:rsidR="0050035D" w:rsidRPr="0050035D" w:rsidTr="00E50679">
        <w:trPr>
          <w:trHeight w:val="327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5.6.24.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REZULTAT PRETHODNE PROCJENE UČINAKA NA ZAŠTITU LJUDSKIH PRAVA: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 li je utvrđena barem jedna kombinacija: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veliki izravni učinak i mali broj adresata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veliki izravni učinak i veliki broj adresata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mali izravni učinak i veliki broj adresata.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50035D" w:rsidRPr="0050035D" w:rsidTr="00E50679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Iz Prethodne procjene u Procjenu učinaka propisa:</w:t>
                  </w: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Izravni učinci </w:t>
                  </w:r>
                </w:p>
              </w:tc>
            </w:tr>
            <w:tr w:rsidR="0050035D" w:rsidRPr="0050035D" w:rsidTr="00E50679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035D" w:rsidRPr="0050035D" w:rsidRDefault="0050035D" w:rsidP="005003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0035D" w:rsidRPr="0050035D" w:rsidTr="00E50679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0035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50035D" w:rsidRPr="0050035D" w:rsidTr="00E50679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0035D" w:rsidRPr="0050035D" w:rsidRDefault="0050035D" w:rsidP="005003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0035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50035D" w:rsidRPr="0050035D" w:rsidTr="00E50679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50035D" w:rsidRPr="0050035D" w:rsidRDefault="0050035D" w:rsidP="0050035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0035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50035D" w:rsidRPr="0050035D" w:rsidRDefault="0050035D" w:rsidP="0050035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</w:tbl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Prethodni test malog i srednjeg poduzetništva (Prethodni MSP test)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 </w:t>
            </w:r>
          </w:p>
        </w:tc>
      </w:tr>
      <w:tr w:rsidR="0050035D" w:rsidRPr="0050035D" w:rsidTr="00E50679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35D" w:rsidRPr="0050035D" w:rsidRDefault="0050035D" w:rsidP="0050035D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Odgovorite sa »DA« ili »NE«, uz obvezni opis sljedećih učinaka: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35D" w:rsidRPr="0050035D" w:rsidRDefault="0050035D" w:rsidP="0050035D">
            <w:pPr>
              <w:rPr>
                <w:sz w:val="24"/>
                <w:szCs w:val="24"/>
              </w:rPr>
            </w:pP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Obrazloženje: </w:t>
            </w:r>
          </w:p>
          <w:p w:rsidR="0050035D" w:rsidRPr="0050035D" w:rsidRDefault="0050035D" w:rsidP="00500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Normativnim rješenjem neće se propisivati dodatne administrativne obveze za poduzetnike.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Da li će propis imati učinke na tržišnu konkurenciju i konkurentnost unutarnjeg tržišta EU u smislu prepreka slobodi tržišne konkurencije?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35D" w:rsidRPr="0050035D" w:rsidRDefault="0050035D" w:rsidP="0050035D">
            <w:pPr>
              <w:rPr>
                <w:sz w:val="24"/>
                <w:szCs w:val="24"/>
              </w:rPr>
            </w:pP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Obrazloženje: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Normativno rješenje neće imati učinke na tržišnu konkurenciju niti na konkurentnost unutarnjeg tržišta EU u smislu prepreka slobodi tržišne konkurencije, s obzirom da će se ovim propisom omogućiti reguliranje područja procjene zdravstvenih tehnologija sukladno Uredbi (EU) 2021/2282 Europskog parlamenta i Vijeća od 15. prosinca 2021. o procjeni zdravstvenih tehnologija i izmjeni Direktive 2011/24/EU i praksi zemalja članica Europske unije.  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Da li propis uvodi naknade i davanja koje će imati učinke na financijske rezultate poslovanja poduzetnika te da li postoji trošak prilagodbe zbog primjene propisa?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35D" w:rsidRPr="0050035D" w:rsidRDefault="0050035D" w:rsidP="0050035D">
            <w:pPr>
              <w:rPr>
                <w:sz w:val="24"/>
                <w:szCs w:val="24"/>
              </w:rPr>
            </w:pP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Obrazloženje: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Normativnim  rješenjem neće se propisivati dodatne naknadne niti davanja za poduzetnike.  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Da li će propis imati posebne učinke na mikro poduzetnike?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035D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35D" w:rsidRPr="0050035D" w:rsidRDefault="0050035D" w:rsidP="0050035D">
            <w:pPr>
              <w:rPr>
                <w:sz w:val="24"/>
                <w:szCs w:val="24"/>
              </w:rPr>
            </w:pP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Obrazloženje: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Normativno rješenje neće imati posebne učinke na poduzetnike, a time niti na mikro poduzetnike.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Ako predložena normativna inicijativa nema učinke navedene pod pitanjima 6.1. do 6.4., navedite obrazloženje u prilog izjavi o nepostojanju učinka na male i srednje poduzetnike. </w:t>
            </w:r>
          </w:p>
        </w:tc>
      </w:tr>
      <w:tr w:rsidR="0050035D" w:rsidRPr="0050035D" w:rsidTr="00E50679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35D" w:rsidRPr="0050035D" w:rsidRDefault="0050035D" w:rsidP="0050035D">
            <w:pPr>
              <w:rPr>
                <w:sz w:val="24"/>
                <w:szCs w:val="24"/>
              </w:rPr>
            </w:pP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Obrazloženje: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Normativno rješenje neće imati učinke na male i srednje poduzetnike, s obzirom da će se ovim propisom isključivo omogućiti reguliranje područja procjene zdravstvenih tehnologija sukladno Uredbi (EU) 2021/2282 Europskog parlamenta i Vijeća od 15. prosinca 2021. o procjeni zdravstvenih tehnologija i izmjeni Direktive 2011/24/EU i praksi zemalja članica Europske unije.  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Utvrđivanje potrebe za provođenjem SCM metodologije 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Cost</w:t>
            </w:r>
            <w:proofErr w:type="spellEnd"/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Model (SCM) tablicu s procjenom mogućeg administrativnog troška za svaku propisanu obvezu i zahtjev (SCM kalkulator).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SCM kalkulator dostupan je na stranici: </w:t>
            </w:r>
            <w:hyperlink r:id="rId13" w:history="1">
              <w:r w:rsidRPr="005003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http://www.mingo.hr/page/standard-cost-model </w:t>
              </w:r>
            </w:hyperlink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SAŽETAK REZULTATA PRETHODNE PROCJENE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Ako je utvrđena barem jedna kombinacija: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–veliki izravni učinak i mali broj adresata,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–veliki izravni učinak i veliki broj adresata,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–mali izravni učinak i veliki broj adresata,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 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 odnosu na svaki pojedini izravni učinak, stručni nositelj obvezno pristupa daljnjoj procjeni učinaka propisa izradom Iskaza o procjeni učinaka propisa. Ako da, označite tu kombinaciju u tablici s „DA“ kod odgovarajućeg izravnog učinka.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Ako je utvrđena potreba za provođenjem procjene učinaka propisa na malog gospodarstvo, stručni nositelj obvezno pristupa daljnjoj procjeni učinaka izradom MSP testa u okviru Iskaza o procjeni učinaka propisa. 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5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Procjena učinaka propisa </w:t>
            </w:r>
          </w:p>
        </w:tc>
        <w:tc>
          <w:tcPr>
            <w:tcW w:w="2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Potreba za PUP 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8.1. </w:t>
            </w:r>
          </w:p>
        </w:tc>
        <w:tc>
          <w:tcPr>
            <w:tcW w:w="5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Procjena gospodarskih učinaka iz točke 5.1.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8.2. </w:t>
            </w:r>
          </w:p>
        </w:tc>
        <w:tc>
          <w:tcPr>
            <w:tcW w:w="5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Procjena učinaka na tržišno natjecanje iz točke 5.2.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8.3. </w:t>
            </w:r>
          </w:p>
        </w:tc>
        <w:tc>
          <w:tcPr>
            <w:tcW w:w="5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Procjena socijalnih učinaka iz točke 5.3.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8.4. </w:t>
            </w:r>
          </w:p>
        </w:tc>
        <w:tc>
          <w:tcPr>
            <w:tcW w:w="5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Procjena učinaka na rad i tržište rada iz točke 5.4.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8.5. </w:t>
            </w:r>
          </w:p>
        </w:tc>
        <w:tc>
          <w:tcPr>
            <w:tcW w:w="5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Procjena učinaka na zaštitu okoliša iz točke 5.5.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8.6. </w:t>
            </w:r>
          </w:p>
        </w:tc>
        <w:tc>
          <w:tcPr>
            <w:tcW w:w="5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Procjena učinaka na zaštitu ljudskih prava iz točke 5.6.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MSP test </w:t>
            </w:r>
          </w:p>
        </w:tc>
        <w:tc>
          <w:tcPr>
            <w:tcW w:w="2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Potreba za MSP test 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8.7. </w:t>
            </w:r>
          </w:p>
        </w:tc>
        <w:tc>
          <w:tcPr>
            <w:tcW w:w="5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Utvrđena potreba za provođenjem procjene učinaka propisa na malo gospodarstvo  (MSP test)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8.8. </w:t>
            </w:r>
          </w:p>
        </w:tc>
        <w:tc>
          <w:tcPr>
            <w:tcW w:w="5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Provođenje MSP testa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8.9. </w:t>
            </w:r>
          </w:p>
        </w:tc>
        <w:tc>
          <w:tcPr>
            <w:tcW w:w="5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Provođenje SCM metodologije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PRILOZI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POTPIS ČELNIKA TIJELA 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Potpis: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MINISTAR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                                     izv. prof. dr. </w:t>
            </w:r>
            <w:proofErr w:type="spellStart"/>
            <w:r w:rsidRPr="0050035D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. Vili Beroš, dr. med.                                                                                      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Datum: 28. kolovoza 2023. 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Odgovarajuća primjena ovoga Obrasca u slučaju provedbe članka 18. stavka 2. Zakona o procjeni učinaka propisa ("Narodne novine", broj 44/17) </w:t>
            </w:r>
          </w:p>
        </w:tc>
      </w:tr>
      <w:tr w:rsidR="0050035D" w:rsidRPr="0050035D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sz w:val="24"/>
                <w:szCs w:val="24"/>
              </w:rPr>
              <w:t xml:space="preserve">Uputa: </w:t>
            </w:r>
          </w:p>
          <w:p w:rsidR="0050035D" w:rsidRPr="0050035D" w:rsidRDefault="0050035D" w:rsidP="005003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Prilikom primjene ovoga Obrasca na provedbene propise i akte planiranja u izradi, izričaj „nacrt prijedloga zakona“ potrebno je zamijeniti s nazivom provedbenog propisa odnosno akta planiranja. </w:t>
            </w:r>
          </w:p>
        </w:tc>
      </w:tr>
    </w:tbl>
    <w:p w:rsidR="0050035D" w:rsidRPr="0050035D" w:rsidRDefault="0050035D" w:rsidP="005003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35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0035D" w:rsidRPr="000A733A" w:rsidRDefault="000A733A" w:rsidP="000A733A">
      <w:pPr>
        <w:pStyle w:val="Naslov1"/>
        <w:jc w:val="center"/>
        <w:rPr>
          <w:sz w:val="36"/>
          <w:szCs w:val="36"/>
        </w:rPr>
      </w:pPr>
      <w:r w:rsidRPr="000A733A">
        <w:rPr>
          <w:sz w:val="36"/>
          <w:szCs w:val="36"/>
        </w:rPr>
        <w:t>OBRAZAC PRETHODNE PROCJENE ZA ZAKON O PROVEDBI UREDBE (EU) 2021/2282 EUROPSKOG PARLAMENTA I VIJEĆA OD 15. PROSINCA 2021. O PROCJENI ZDRAVSTVENIH TEHNOLOGIJA I IZMJENI DIREKTIVE 2011/24/EU</w:t>
      </w:r>
    </w:p>
    <w:p w:rsidR="006874C2" w:rsidRPr="006874C2" w:rsidRDefault="0050035D" w:rsidP="006874C2">
      <w:pPr>
        <w:pStyle w:val="Normal1"/>
      </w:pPr>
      <w:r w:rsidRPr="0050035D">
        <w:lastRenderedPageBreak/>
        <w:t xml:space="preserve">  </w:t>
      </w:r>
      <w:r w:rsidR="006874C2" w:rsidRPr="006874C2">
        <w:t xml:space="preserve">  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2295"/>
        <w:gridCol w:w="2805"/>
        <w:gridCol w:w="887"/>
        <w:gridCol w:w="267"/>
        <w:gridCol w:w="885"/>
        <w:gridCol w:w="30"/>
        <w:gridCol w:w="870"/>
      </w:tblGrid>
      <w:tr w:rsidR="006874C2" w:rsidRPr="006874C2" w:rsidTr="00E50679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PRILOG 1.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OBRAZAC PRETHODNE PROCJENE</w:t>
            </w:r>
          </w:p>
        </w:tc>
      </w:tr>
      <w:tr w:rsidR="006874C2" w:rsidRPr="006874C2" w:rsidTr="00E50679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OPĆE INFORMACIJE </w:t>
            </w:r>
          </w:p>
        </w:tc>
      </w:tr>
      <w:tr w:rsidR="006874C2" w:rsidRPr="006874C2" w:rsidTr="00E50679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Stručni nositelj: </w:t>
            </w:r>
          </w:p>
        </w:tc>
        <w:tc>
          <w:tcPr>
            <w:tcW w:w="57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Ministarstvo zdravstva</w:t>
            </w:r>
          </w:p>
        </w:tc>
      </w:tr>
      <w:tr w:rsidR="006874C2" w:rsidRPr="006874C2" w:rsidTr="00E50679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Naziv nacrta prijedloga zakona: </w:t>
            </w:r>
          </w:p>
        </w:tc>
        <w:tc>
          <w:tcPr>
            <w:tcW w:w="57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Zakon o provedbi Uredbe (EU) 2021/2282 Europskog parlamenta i Vijeća od 15. prosinca 2021. o procjeni zdravstvenih tehnologija i izmjeni Direktive 2011/24/EU</w:t>
            </w:r>
          </w:p>
        </w:tc>
      </w:tr>
      <w:tr w:rsidR="006874C2" w:rsidRPr="006874C2" w:rsidTr="00E50679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Datum: </w:t>
            </w:r>
          </w:p>
        </w:tc>
        <w:tc>
          <w:tcPr>
            <w:tcW w:w="57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28. kolovoza 2023.</w:t>
            </w:r>
          </w:p>
        </w:tc>
      </w:tr>
      <w:tr w:rsidR="006874C2" w:rsidRPr="006874C2" w:rsidTr="00E50679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Ustrojstvena jedinica, kontakt telefon i elektronička pošta osobe zadužene za izradu Obrasca prethodne procjene: </w:t>
            </w:r>
          </w:p>
        </w:tc>
        <w:tc>
          <w:tcPr>
            <w:tcW w:w="57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Uprava za bolničku zdravstvenu zaštitu, transplantaciju, biomedicinu i kvalitetu zdravstvene zaštite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Anita Milas-</w:t>
            </w:r>
            <w:proofErr w:type="spellStart"/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Anzić</w:t>
            </w:r>
            <w:proofErr w:type="spellEnd"/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: 4607-517, email: </w:t>
            </w:r>
            <w:hyperlink r:id="rId14" w:history="1">
              <w:r w:rsidRPr="006874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Anita.Milas-Anzic@miz.hr</w:t>
              </w:r>
            </w:hyperlink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Nina </w:t>
            </w:r>
            <w:proofErr w:type="spellStart"/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Bončić</w:t>
            </w:r>
            <w:proofErr w:type="spellEnd"/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 Mijatović, </w:t>
            </w:r>
            <w:proofErr w:type="spellStart"/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: 4559-224, email: </w:t>
            </w:r>
            <w:hyperlink r:id="rId15" w:history="1">
              <w:r w:rsidRPr="006874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Nina.BoncicMijatovic@miz.hr</w:t>
              </w:r>
            </w:hyperlink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C2" w:rsidRPr="006874C2" w:rsidTr="00E50679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Da li je nacrt prijedloga zakona dio programa rada Vlade Republike Hrvatske, drugog akta planiranja ili reformske mjere?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Da/Ne: Ne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Naziv akta: /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Opis mjere: /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C2" w:rsidRPr="006874C2" w:rsidTr="00E50679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Da li je nacrt prijedloga zakona vezan za usklađivanje zakonodavstva Republike Hrvatske s pravnom stečevinom Europske unije?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Da/Ne: Da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Naziv pravne stečevine EU: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Uredba (EU) 2021/2282 Europskog parlamenta i Vijeća od 15. prosinca 2021. o procjeni zdravstvenih tehnologija i izmjeni Direktive 2011/24/EU</w:t>
            </w:r>
          </w:p>
        </w:tc>
      </w:tr>
      <w:tr w:rsidR="006874C2" w:rsidRPr="006874C2" w:rsidTr="00E50679">
        <w:trPr>
          <w:trHeight w:val="27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ANALIZA POSTOJEĆEG STANJA </w:t>
            </w:r>
          </w:p>
        </w:tc>
      </w:tr>
      <w:tr w:rsidR="006874C2" w:rsidRPr="006874C2" w:rsidTr="00E50679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Što je problem koji zahtjeva izradu ili promjenu zakonodavstva? </w:t>
            </w:r>
          </w:p>
        </w:tc>
        <w:tc>
          <w:tcPr>
            <w:tcW w:w="57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Potreba usklađivanja nacionalnih mjera, zakonodavstva i pravilnika s pravnom stečevinom Europske unije, s Uredbom (EU) 2021/2282 Europskog parlamenta i Vijeća od 15. prosinca 2021. o procjeni zdravstvenih tehnologija i izmjeni Direktive 2011/24/EU.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Razvoj zdravstvenih tehnologija ključan je pokretač gospodarskog rasta i inovacija u Europskoj uniji i od ključne je važnosti za ostvarenje visokog stupnja zaštite zdravlja koji zdravstvene politike trebaju osigurati za dobrobit svih. Zdravstvene tehnologije predstavljaju inovativan gospodarski sektor i čine dio cjelokupnog tržišta troškova zdravstvene zaštite koji iznose 10 % bruto domaćeg proizvoda Unije. Zdravstvene tehnologije obuhvaćaju lijekove, medicinske proizvode, </w:t>
            </w:r>
            <w:proofErr w:type="spellStart"/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 dijagnostičke medicinske proizvode i medicinske </w:t>
            </w:r>
            <w:r w:rsidRPr="00687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postupke te mjere za sprečavanje, dijagnosticiranje ili liječenje bolesti. Procjena zdravstvenih tehnologija posebno je usmjerena na dodanu vrijednost pojedine zdravstvene tehnologije u usporedbi s novim ili postojećim zdravstvenim tehnologijama. Procjena zdravstvenih tehnologija može doprinijeti promicanju inovacija kojima se pacijentima i društvu u cjelini nude najbolji ishodi te je važan alat za osiguranje ispravne primjene i upotrebe zdravstvenih tehnologija. Procjenom zdravstvenih tehnologija mogu se poboljšati znanstveni dokazi koji se upotrebljavaju u donošenju kliničkih odluka i pristup pacijenata zdravstvenim tehnologijama, uključujući slučajeve u kojima pojedina zdravstvena tehnologija postane zastarjela. Ishodi procjene zdravstvenih tehnologija upotrebljavaju se za pružanje podataka u svrhu donošenja odluka koje se odnose na dodjelu proračunskih sredstava u području zdravstva, na primjer u pogledu određivanja cijena ili razina naknada za zdravstvene tehnologije. Procjena zdravstvenih tehnologija stoga može pomoći državama članicama u stvaranju i očuvanju održivih sustava zdravstvene zaštite te poticati inovacije koje osiguravaju bolje ishode za pacijente.</w:t>
            </w:r>
          </w:p>
        </w:tc>
      </w:tr>
      <w:tr w:rsidR="006874C2" w:rsidRPr="006874C2" w:rsidTr="00E50679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Zašto je potrebna izrada nacrta prijedloga zakona? </w:t>
            </w:r>
          </w:p>
        </w:tc>
        <w:tc>
          <w:tcPr>
            <w:tcW w:w="57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Područje procjene zdravstvenih tehnologija nije u potpunosti pravno regulirano u Republici Hrvatskoj.</w:t>
            </w:r>
          </w:p>
        </w:tc>
      </w:tr>
      <w:tr w:rsidR="006874C2" w:rsidRPr="006874C2" w:rsidTr="00E50679">
        <w:trPr>
          <w:trHeight w:val="76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Navedite dokaz, argument, analizu koja podržava potrebu za izradom nacrta prijedloga zakona. </w:t>
            </w:r>
          </w:p>
        </w:tc>
        <w:tc>
          <w:tcPr>
            <w:tcW w:w="57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Kako bi se stvorile zakonske osnove za usklađivanje s propisima Europske unije, potrebna je izrada Zakona o provedbi Uredbe (EU) 2021/2282 Europskog parlamenta i Vijeća od 15. prosinca 2021. o procjeni zdravstvenih tehnologija i izmjeni Direktive 2011/24/EU.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C2" w:rsidRPr="006874C2" w:rsidTr="00E50679">
        <w:trPr>
          <w:trHeight w:val="21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UTVRĐIVANJE ISHODA ODNOSNO PROMJENA </w:t>
            </w:r>
          </w:p>
        </w:tc>
      </w:tr>
      <w:tr w:rsidR="006874C2" w:rsidRPr="006874C2" w:rsidTr="00E50679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Što je cilj koji se namjerava postići? </w:t>
            </w:r>
          </w:p>
        </w:tc>
        <w:tc>
          <w:tcPr>
            <w:tcW w:w="57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Zakonska regulativa omogućiti će usklađivanje s pravnom stečevinom Europske unije što će biti zakonska osnova za donošenje </w:t>
            </w:r>
            <w:proofErr w:type="spellStart"/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podzakonskog</w:t>
            </w:r>
            <w:proofErr w:type="spellEnd"/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 akta (Pravilnika o procjeni zdravstvenih tehnologija).</w:t>
            </w:r>
          </w:p>
        </w:tc>
      </w:tr>
      <w:tr w:rsidR="006874C2" w:rsidRPr="006874C2" w:rsidTr="00E50679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Kakav je ishod odnosno promjena koja se očekuje u području koje se namjerava urediti? </w:t>
            </w:r>
          </w:p>
        </w:tc>
        <w:tc>
          <w:tcPr>
            <w:tcW w:w="57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Ovim Zakonom uređuju se prava i obveze država članica Europske unije u području procjene zdravstvenih tehnologija, a sukladno Uredbi (EU) 2021/2282 Europskog parlamenta i Vijeća od 15. prosinca 2021. o procjeni zdravstvenih tehnologija i izmjeni Direktive 2011/24/EU. Također istim će se utvrditi nadležno tijelo za provedbu navedene Uredbe, zadaće nadležnog tijela te s kime nadležno tijelo surađuje u provedbi Uredbe.</w:t>
            </w:r>
          </w:p>
        </w:tc>
      </w:tr>
      <w:tr w:rsidR="006874C2" w:rsidRPr="006874C2" w:rsidTr="00E50679"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Koji je vremenski okvir za postizanje ishoda odnosno promjena? </w:t>
            </w:r>
          </w:p>
        </w:tc>
        <w:tc>
          <w:tcPr>
            <w:tcW w:w="57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Postizanje ishoda očekuje se stupanjem Zakona na snagu.</w:t>
            </w:r>
          </w:p>
        </w:tc>
      </w:tr>
      <w:tr w:rsidR="006874C2" w:rsidRPr="006874C2" w:rsidTr="00E50679">
        <w:trPr>
          <w:trHeight w:val="3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UTVRĐIVANJE RJEŠENJA </w:t>
            </w:r>
          </w:p>
        </w:tc>
      </w:tr>
      <w:tr w:rsidR="006874C2" w:rsidRPr="006874C2" w:rsidTr="00E50679"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Navedite koja su moguća normativna rješenja za postizanje navedenog ishoda. </w:t>
            </w:r>
          </w:p>
        </w:tc>
        <w:tc>
          <w:tcPr>
            <w:tcW w:w="57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Moguća normativna rješenja (novi propis/izmjene i dopune važećeg/stavljanje van snage propisa i slično):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Zakon o provedbi Uredbe (EU) 2021/2282 Europskog parlamenta i Vijeća od 15. prosinca 2021. o procjeni zdravstvenih tehnologija i izmjeni Direktive 2011/24/EU.</w:t>
            </w:r>
          </w:p>
        </w:tc>
      </w:tr>
      <w:tr w:rsidR="006874C2" w:rsidRPr="006874C2" w:rsidTr="00E5067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4C2" w:rsidRPr="006874C2" w:rsidRDefault="006874C2" w:rsidP="006874C2">
            <w:pPr>
              <w:rPr>
                <w:sz w:val="24"/>
                <w:szCs w:val="24"/>
              </w:rPr>
            </w:pP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Obrazloženje: Područje procjene zdravstvenih tehnologija zakonski bi se u potpunosti reguliralo donošenjem Zakona o provedbi Uredbe (EU) 2021/2282 Europskog parlamenta i Vijeća od 15. prosinca 2021. o procjeni zdravstvenih tehnologija i izmjeni Direktive 2011/24/EU.</w:t>
            </w:r>
          </w:p>
        </w:tc>
      </w:tr>
      <w:tr w:rsidR="006874C2" w:rsidRPr="006874C2" w:rsidTr="00E50679">
        <w:trPr>
          <w:trHeight w:val="510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Navedite koja su moguća </w:t>
            </w:r>
            <w:proofErr w:type="spellStart"/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nenormativna</w:t>
            </w:r>
            <w:proofErr w:type="spellEnd"/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 rješenja za postizanje navedenog ishoda. </w:t>
            </w:r>
          </w:p>
        </w:tc>
        <w:tc>
          <w:tcPr>
            <w:tcW w:w="57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Moguća </w:t>
            </w:r>
            <w:proofErr w:type="spellStart"/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nenormativna</w:t>
            </w:r>
            <w:proofErr w:type="spellEnd"/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koregulacija</w:t>
            </w:r>
            <w:proofErr w:type="spellEnd"/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 i slično):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Ne postoji moguće </w:t>
            </w:r>
            <w:proofErr w:type="spellStart"/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nenormativno</w:t>
            </w:r>
            <w:proofErr w:type="spellEnd"/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 rješenje.</w:t>
            </w:r>
          </w:p>
        </w:tc>
      </w:tr>
      <w:tr w:rsidR="006874C2" w:rsidRPr="006874C2" w:rsidTr="00E50679">
        <w:trPr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4C2" w:rsidRPr="006874C2" w:rsidRDefault="006874C2" w:rsidP="006874C2">
            <w:pPr>
              <w:rPr>
                <w:sz w:val="24"/>
                <w:szCs w:val="24"/>
              </w:rPr>
            </w:pP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Obrazloženje: Ishod se može postići isključivo normativnim rješenjem s obzirom da se radi o sadržaju koji se uređuje isključivo Zakonom.  </w:t>
            </w:r>
          </w:p>
        </w:tc>
      </w:tr>
      <w:tr w:rsidR="006874C2" w:rsidRPr="006874C2" w:rsidTr="00E50679">
        <w:trPr>
          <w:trHeight w:val="37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UTVRĐIVANJE IZRAVNIH UČINAKA I ADRESATA </w:t>
            </w:r>
          </w:p>
        </w:tc>
      </w:tr>
      <w:tr w:rsidR="006874C2" w:rsidRPr="006874C2" w:rsidTr="00E50679">
        <w:trPr>
          <w:trHeight w:val="3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5.1.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UTVRĐIVANJE GOSPODARSKIH UČINAKA </w:t>
            </w:r>
          </w:p>
        </w:tc>
      </w:tr>
      <w:tr w:rsidR="006874C2" w:rsidRPr="006874C2" w:rsidTr="00E50679">
        <w:trPr>
          <w:trHeight w:val="3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Vrsta izravnih učinaka </w:t>
            </w:r>
          </w:p>
        </w:tc>
        <w:tc>
          <w:tcPr>
            <w:tcW w:w="2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Mjerilo učinka </w:t>
            </w:r>
          </w:p>
        </w:tc>
      </w:tr>
      <w:tr w:rsidR="006874C2" w:rsidRPr="006874C2" w:rsidTr="00E50679">
        <w:trPr>
          <w:trHeight w:val="330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Utvrdite učinak na: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Mali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Veliki </w:t>
            </w:r>
          </w:p>
        </w:tc>
      </w:tr>
      <w:tr w:rsidR="006874C2" w:rsidRPr="006874C2" w:rsidTr="00E50679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4C2" w:rsidRPr="006874C2" w:rsidRDefault="006874C2" w:rsidP="006874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4C2" w:rsidRPr="006874C2" w:rsidRDefault="006874C2" w:rsidP="006874C2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Da/Ne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Da/Ne 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5.1.1.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Makroekonomsko okruženje Republike Hrvatske osobito komponente bruto društvenog proizvoda kojeg čine osobna potrošnja kućanstava, priljev investicija, državna potrošnja, izvoz i uvoz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5.1.2.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Slobodno kretanje roba, usluga, rada i kapitala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5.1.3.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Funkcioniranje tržišta i konkurentnost gospodarstva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5.1.4.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Prepreke za razmjenu dobara i usluga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5.1.5.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Cijena roba i usluga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5.1.6.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Uvjet za poslovanje na tržištu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5.1.7.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Trošak kapitala u gospodarskim subjektima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5.1.8.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Trošak zapošljavanja u gospodarskim subjektima (trošak rada u cjelini)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5.1.9.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Trošak uvođenja tehnologije u poslovni proces u gospodarskim subjektima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5.1.10.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Trošak investicija vezano za poslovanje gospodarskih subjekata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5.1.11.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Trošak proizvodnje, osobito nabave materijala, tehnologije i energije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5.1.12.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Prepreke za slobodno kretanje roba, usluga, rada i kapitala vezano za poslovanje gospodarskih subjekata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5.1.13.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Djelovanje na imovinska prava gospodarskih subjekata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5.1.14.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Drugi očekivani izravni učinak: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5.1.15.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Obrazloženje za analizu utvrđivanja izravnih učinaka od 5.1.1. do 5.1.14.: Normativno rješenje neće imati gospodarske učinke, s obzirom da će se istim urediti područje procjene zdravstvenih tehnologija.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Utvrdite veličinu adresata: 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5.1.16.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Mikro i mali poduzetnici i/ili obiteljska poljoprivredna gospodarstva i/ili zadruge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5.1.17.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Srednji i veliki poduzetnici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5.1.18.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Građani i/ili obitelji i/ili kućanstva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5.1.19.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Radnici i/ili umirovljenici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5.1.20.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Pružatelji uslužnih djelatnosti u pojedinoj gospodarskoj grani i/ili potrošači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5.1.21.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Hrvatski branitelji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5.1.22.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Manjine i/ili socijalne skupine s posebnim interesima i potrebama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5.1.23.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Udruge i/ili zaklade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5.1.24.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Središnja tijela državne uprave, druga državna tijela, pravosudna tijela, javne ustanove, jedinice lokalne i područne (regionalne) samouprave, pravne osobe s javnim ovlastima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5.1.25.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Trgovačka društva u vlasništvu Republike Hrvatske i trgovačka društva u vlasništvu jedinica lokalne i područne (regionalne) samouprave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5.1.26.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Drugi utvrđeni adresati: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5.1.27.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Obrazloženje za analizu utvrđivanja adresata od 5.1.16. do 5.1.26.: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Normativnim rješenjem uređuje se područje procjene zdravstvene tehnologije, što neće imati izravni učinak na adresate u gospodarstvu.</w:t>
            </w:r>
          </w:p>
        </w:tc>
      </w:tr>
      <w:tr w:rsidR="006874C2" w:rsidRPr="006874C2" w:rsidTr="00E50679">
        <w:trPr>
          <w:trHeight w:val="268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5.1.28.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REZULTAT PRETHODNE PROCJENE GOSPODARSKIH UČINAKA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 li je utvrđena barem jedna kombinacija: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veliki izravni učinak i mali broj adresata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veliki izravni učinak i veliki broj adresata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mali izravni učinak i veliki broj adresata.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6874C2" w:rsidRPr="006874C2" w:rsidTr="00E50679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Iz Prethodne procjene u Procjenu učinaka propisa:</w:t>
                  </w: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Izravni učinci </w:t>
                  </w:r>
                </w:p>
              </w:tc>
            </w:tr>
            <w:tr w:rsidR="006874C2" w:rsidRPr="006874C2" w:rsidTr="00E50679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874C2" w:rsidRPr="006874C2" w:rsidRDefault="006874C2" w:rsidP="006874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874C2" w:rsidRPr="006874C2" w:rsidTr="00E50679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874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6874C2" w:rsidRPr="006874C2" w:rsidTr="00E50679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74C2" w:rsidRPr="006874C2" w:rsidRDefault="006874C2" w:rsidP="006874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874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6874C2" w:rsidRPr="006874C2" w:rsidTr="00E50679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74C2" w:rsidRPr="006874C2" w:rsidRDefault="006874C2" w:rsidP="006874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874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</w:tbl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UTVRĐIVANJE UČINAKA NA TRŽIŠNO NATJECANJE 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Vrsta izravnih učinaka </w:t>
            </w:r>
          </w:p>
        </w:tc>
        <w:tc>
          <w:tcPr>
            <w:tcW w:w="2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Mjerilo učinka 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Utvrdite učinak na: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Mali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Veliki </w:t>
            </w:r>
          </w:p>
        </w:tc>
      </w:tr>
      <w:tr w:rsidR="006874C2" w:rsidRPr="006874C2" w:rsidTr="00E50679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4C2" w:rsidRPr="006874C2" w:rsidRDefault="006874C2" w:rsidP="006874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4C2" w:rsidRPr="006874C2" w:rsidRDefault="006874C2" w:rsidP="006874C2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Da/Ne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Da/Ne 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5.2.1.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Strukturalna, financijska, tehnička ili druga prepreka u pojedinom gospodarskom sektoru odnosno gospodarstvu u cjelini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5.2.2.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Pozicija državnih tijela koja pružaju javne usluge uz istovremeno obavljanje gospodarske aktivnosti na tržištu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5.2.3.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Postojanje diskriminirajućih uvjeta, osobito posebnih isključivih prava, uživanja povoljnijeg izvora financiranja ili pristupa privilegiranim podacima među gospodarskim subjektima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5.2.4.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Drugi očekivani izravni učinak: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5.2.5.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Obrazloženje za analizu utvrđivanja izravnih učinaka od 5.2.1. do 5.2.4.: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Normativno rješenje neće imati izravnih učinaka na tržišno natjecanje, s obzirom da će se istim urediti područje procjene zdravstvenih tehnologija.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Utvrdite veličinu adresata: 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5.2.6.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Mikro i mali poduzetnici i/ili obiteljska poljoprivredna gospodarstva i/ili zadruge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5.2.7.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Srednji i veliki poduzetnici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5.2.8.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Građani i/ili obitelji i/ili kućanstva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5.2.9.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Radnici i/ili umirovljenici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5.2.10.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Pružatelji uslužnih djelatnosti u pojedinoj gospodarskoj grani i/ili potrošači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5.2.11.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Hrvatski branitelji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5.2.12.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Manjine i/ili socijalne skupine s posebnim interesima i potrebama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5.2.13.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Udruge i/ili zaklade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5.2.14.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Središnja tijela državne uprave, druga državna tijela, pravosudna tijela, javne ustanove, jedinice lokalne i područne (regionalne) samouprave, pravne osobe s javnim ovlastima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5.2.15.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Trgovačka društva u vlasništvu Republike Hrvatske i trgovačka društva u vlasništvu jedinica lokalne i područne (regionalne) samouprave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5.2.16.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Drugi utvrđeni adresati: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5.2.17.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Obrazloženje za analizu utvrđivanja adresata od 5.2.6. do 5.2.16.: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Normativnim rješenjem uređuje se područje zdravstvene tehnologije, što neće imati izravni učinak na adresate u okviru tržišnog natjecanja.</w:t>
            </w:r>
          </w:p>
        </w:tc>
      </w:tr>
      <w:tr w:rsidR="006874C2" w:rsidRPr="006874C2" w:rsidTr="00E50679">
        <w:trPr>
          <w:trHeight w:val="319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5.2.17.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REZULTAT PRETHODNE PROCJENE UČINAKA NA ZAŠTITU TRŽIŠNOG NATJECANJA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 li je utvrđena barem jedna kombinacija: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veliki izravni učinak i mali broj adresata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veliki izravni učinak i veliki broj adresata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mali izravni učinak i veliki broj adresata.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6874C2" w:rsidRPr="006874C2" w:rsidTr="00E50679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Iz Prethodne procjene u Procjenu učinaka propisa:</w:t>
                  </w: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Izravni učinci </w:t>
                  </w:r>
                </w:p>
              </w:tc>
            </w:tr>
            <w:tr w:rsidR="006874C2" w:rsidRPr="006874C2" w:rsidTr="00E50679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874C2" w:rsidRPr="006874C2" w:rsidRDefault="006874C2" w:rsidP="006874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874C2" w:rsidRPr="006874C2" w:rsidTr="00E50679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874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6874C2" w:rsidRPr="006874C2" w:rsidTr="00E50679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74C2" w:rsidRPr="006874C2" w:rsidRDefault="006874C2" w:rsidP="006874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874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6874C2" w:rsidRPr="006874C2" w:rsidTr="00E50679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74C2" w:rsidRPr="006874C2" w:rsidRDefault="006874C2" w:rsidP="006874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874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</w:tbl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UTVRĐIVANJE SOCIJALNIH UČINAKA 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Vrsta izravnih učinaka </w:t>
            </w:r>
          </w:p>
        </w:tc>
        <w:tc>
          <w:tcPr>
            <w:tcW w:w="2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Mjerilo učinka 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Utvrdite učinak na: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Neznatan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Mali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Veliki </w:t>
            </w:r>
          </w:p>
        </w:tc>
      </w:tr>
      <w:tr w:rsidR="006874C2" w:rsidRPr="006874C2" w:rsidTr="00E50679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4C2" w:rsidRPr="006874C2" w:rsidRDefault="006874C2" w:rsidP="006874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4C2" w:rsidRPr="006874C2" w:rsidRDefault="006874C2" w:rsidP="006874C2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Da/Ne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Da/Ne 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5.3.1.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Demografski trend, osobito prirodno kretanje stanovništva, stopa nataliteta i mortaliteta, stopa rasta stanovništva i dr.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5.3.2.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Prirodna migracija stanovništva i migracija uzrokovana ekonomskim, političkim ili drugim okolnostima koje dovode do migracije stanovništva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5.3.3.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Socijalna uključenost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5.3.4.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Zaštita osjetljivih skupina i skupina s posebnim interesima i potrebama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5.3.5.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Proširenje odnosno sužavanje pristupa sustavu socijalne skrbi i javnim uslugama te pravo na zdravstvenu zaštitu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5.3.6.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Financijska održivost sustava socijalne skrbi i sustava zdravstvene zaštite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5.3.7.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Drugi očekivani izravni učinak: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5.3.8.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Obrazloženje za analizu utvrđivanja izravnih učinaka od 5.3.1. do 5.3.7.: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Normativno rješenje neće imati izravnih socijalnih učinaka, s obzirom da će se istim urediti područje procjene zdravstvenih tehnologija.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Utvrdite veličinu adresata: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5.3.9.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Mikro i mali poduzetnici i/ili obiteljska poljoprivredna gospodarstva i/ili zadruge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5.3.10.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Srednji i veliki poduzetnici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5.3.11.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Građani i/ili obitelji i/ili kućanstva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5.3.12.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Radnici i/ili umirovljenici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5.3.13.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Pružatelji uslužnih djelatnosti u pojedinoj gospodarskoj grani i/ili potrošači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5.3.14.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Hrvatski branitelji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5.3.15.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Manjine i/ili socijalne skupine s posebnim interesima i potrebama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5.3.16.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Udruge i/ili zaklade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5.3.17.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Središnja tijela državne uprave, druga državna tijela, pravosudna tijela, javne ustanove, jedinice lokalne i područne (regionalne) samouprave, pravne osobe s javnim ovlastima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5.3.18.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Trgovačka društva u vlasništvu Republike Hrvatske i trgovačka društva u vlasništvu jedinica lokalne i područne (regionalne) samouprave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5.3.19.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Drugi utvrđeni adresati: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5.3.20.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Obrazloženje za analizu utvrđivanja adresata od 5.3.9. do 5.3.19.: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Normativnim rješenjem uređuje se područje zdravstvene tehnologije, što neće imati izravni socijalni učinak na adresate.</w:t>
            </w:r>
          </w:p>
        </w:tc>
      </w:tr>
      <w:tr w:rsidR="006874C2" w:rsidRPr="006874C2" w:rsidTr="00E50679">
        <w:trPr>
          <w:trHeight w:val="306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5.3.21.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REZULTAT PRETHODNE PROCJENE SOCIJALNIH UČINAKA: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 li je utvrđena barem jedna kombinacija: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veliki izravni učinak i mali broj adresata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veliki izravni učinak i veliki broj adresata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mali izravni učinak i veliki broj adresata.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6874C2" w:rsidRPr="006874C2" w:rsidTr="00E50679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Iz Prethodne procjene u Procjenu učinaka propisa:</w:t>
                  </w: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Izravni učinci </w:t>
                  </w:r>
                </w:p>
              </w:tc>
            </w:tr>
            <w:tr w:rsidR="006874C2" w:rsidRPr="006874C2" w:rsidTr="00E50679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874C2" w:rsidRPr="006874C2" w:rsidRDefault="006874C2" w:rsidP="006874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874C2" w:rsidRPr="006874C2" w:rsidTr="00E50679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874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6874C2" w:rsidRPr="006874C2" w:rsidTr="00E50679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74C2" w:rsidRPr="006874C2" w:rsidRDefault="006874C2" w:rsidP="006874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874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6874C2" w:rsidRPr="006874C2" w:rsidTr="00E50679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74C2" w:rsidRPr="006874C2" w:rsidRDefault="006874C2" w:rsidP="006874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874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</w:tbl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UTVRĐIVANJE UČINAKA NA RAD I TRŽIŠTE RADA 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Vrsta izravnih učinaka </w:t>
            </w:r>
          </w:p>
        </w:tc>
        <w:tc>
          <w:tcPr>
            <w:tcW w:w="2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Mjerilo učinka 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Utvrdite učinak na: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Neznatan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Mali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Veliki </w:t>
            </w:r>
          </w:p>
        </w:tc>
      </w:tr>
      <w:tr w:rsidR="006874C2" w:rsidRPr="006874C2" w:rsidTr="00E50679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4C2" w:rsidRPr="006874C2" w:rsidRDefault="006874C2" w:rsidP="006874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4C2" w:rsidRPr="006874C2" w:rsidRDefault="006874C2" w:rsidP="006874C2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Da/Ne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Da/Ne 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5.4.1.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Zapošljavanje i tržište rada u gospodarstvu Republike Hrvatske u cjelini odnosno u pojedinom gospodarskom području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5.4.2.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Otvaranje novih radnih mjesta odnosno gubitak radnih mjesta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5.4.3.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Kretanje minimalne plaće i najniže mirovine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5.4.4.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Status regulirane profesije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5.4.5.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Status posebnih skupina radno sposobnog stanovništva s obzirom na dob stanovništva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5.4.6.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Fleksibilnost uvjeta rada i radnog mjesta za pojedine skupine stanovništva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5.4.7.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Financijska održivost mirovinskoga sustava, osobito u dijelu dugoročne održivosti mirovinskoga sustava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5.4.8.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Odnos između privatnog i poslovnog života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5.4.9.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Dohodak radnika odnosno samozaposlenih osoba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5.4.10.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Pravo na kvalitetu radnog mjesta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5.4.11.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Ostvarivanje prava na mirovinu i drugih radnih prava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5.4.12.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Status prava iz kolektivnog ugovora i na pravo kolektivnog pregovaranja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5.4.13.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Drugi očekivani izravni učinak: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5.4.14.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Obrazloženje za analizu utvrđivanja izravnih učinaka od 5.4.1 do 5.4.13: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Normativno rješenje neće imati izravnih učinaka na tržište rada, s obzirom da će se istim urediti područje procjene zdravstvenih tehnologija.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Utvrdite veličinu adresata: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5.4.15.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Mikro i mali poduzetnici i/ili obiteljska poljoprivredna gospodarstva i/ili zadruge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5.4.16.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Srednji i veliki poduzetnici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5.4.17.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Građani i/ili obitelji i/ili kućanstva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5.4.18.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Radnici i/ili umirovljenici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5.4.19.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Pružatelji uslužnih djelatnosti u pojedinoj gospodarskoj grani i/ili potrošači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5.4.20.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Hrvatski branitelji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5.4.21.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Manjine i/ili socijalne skupine s posebnim interesima i potrebama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5.4.22.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Udruge i/ili zaklade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5.4.23.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Središnja tijela državne uprave, druga državna tijela, pravosudna tijela, javne ustanove, jedinice lokalne i područne (regionalne) samouprave, pravne osobe s javnim ovlastima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5.4.24.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Trgovačka društva u vlasništvu Republike Hrvatske i trgovačka društva u vlasništvu jedinica lokalne i područne (regionalne) samouprave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5.4.25.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Drugi utvrđeni adresati: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5.4.26.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Obrazloženje za analizu utvrđivanja adresata od 5.4.14. do 5.4.25.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Normativnim rješenjem uređuje se područje zdravstvene tehnologije, što neće imati izravni učinak na adresate u okviru rada i tržišta rada.</w:t>
            </w:r>
          </w:p>
        </w:tc>
      </w:tr>
      <w:tr w:rsidR="006874C2" w:rsidRPr="006874C2" w:rsidTr="00E50679">
        <w:trPr>
          <w:trHeight w:val="309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5.4.27.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REZULTAT PRETHODNE PROCJENE UČINAKA NA RAD I TRŽIŠTE RADA: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 li je utvrđena barem jedna kombinacija: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veliki izravni učinak i mali broj adresata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veliki izravni učinak i veliki broj adresata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mali izravni učinak i veliki broj adresata.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6874C2" w:rsidRPr="006874C2" w:rsidTr="00E50679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Iz Prethodne procjene u Procjenu učinaka propisa:</w:t>
                  </w: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Izravni učinci </w:t>
                  </w:r>
                </w:p>
              </w:tc>
            </w:tr>
            <w:tr w:rsidR="006874C2" w:rsidRPr="006874C2" w:rsidTr="00E50679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874C2" w:rsidRPr="006874C2" w:rsidRDefault="006874C2" w:rsidP="006874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874C2" w:rsidRPr="006874C2" w:rsidTr="00E50679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874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6874C2" w:rsidRPr="006874C2" w:rsidTr="00E50679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74C2" w:rsidRPr="006874C2" w:rsidRDefault="006874C2" w:rsidP="006874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874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6874C2" w:rsidRPr="006874C2" w:rsidTr="00E50679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74C2" w:rsidRPr="006874C2" w:rsidRDefault="006874C2" w:rsidP="006874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874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</w:tbl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UTVRĐIVANJE UČINAKA NA ZAŠTITU OKOLIŠA 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Vrsta izravnih učinaka </w:t>
            </w:r>
          </w:p>
        </w:tc>
        <w:tc>
          <w:tcPr>
            <w:tcW w:w="2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Mjerilo učinka 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Utvrdite učinak na: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Neznatan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Mali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Veliki </w:t>
            </w:r>
          </w:p>
        </w:tc>
      </w:tr>
      <w:tr w:rsidR="006874C2" w:rsidRPr="006874C2" w:rsidTr="00E50679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4C2" w:rsidRPr="006874C2" w:rsidRDefault="006874C2" w:rsidP="006874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4C2" w:rsidRPr="006874C2" w:rsidRDefault="006874C2" w:rsidP="006874C2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Da/Ne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Da/Ne 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5.5.1.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Utjecaj na klimu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5.5.2.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Kvaliteta i korištenje zraka, vode i tla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5.5.3.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Korištenje energije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5.5.4.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Korištenje obnovljivih i neobnovljivih izvora energije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5.5.5.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Bioraznolikost</w:t>
            </w:r>
            <w:proofErr w:type="spellEnd"/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 biljnog i životinjskog svijeta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5.5.6.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Gospodarenje otpadom i/ili recikliranje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5.5.7.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Rizik onečišćenja od industrijskih pogona po bilo kojoj osnovi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5.5.8.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Zaštita od utjecaja genetski modificiranih organizama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5.5.9.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Zaštita od utjecaja kemikalija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5.5.10.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Drugi očekivani izravni učinak: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5.5.11.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Obrazloženje za analizu utvrđivanja izravnih učinaka od 5.5.1. do 5.5.10.: </w:t>
            </w: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Normativno rješenje neće imati izravnih učinaka na zaštitu okoliša, s obzirom da će se istim urediti područje procjene zdravstvenih tehnologija.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Utvrdite veličinu adresata: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5.5.12.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Mikro i mali poduzetnici i/ili obiteljska poljoprivredna gospodarstva i/ili zadruge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5.5.13.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Srednji i veliki poduzetnici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5.5.14.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Građani i/ili obitelji i/ili kućanstva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5.5.15.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Radnici i/ili umirovljenici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5.5.16.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Pružatelji uslužnih djelatnosti u pojedinoj gospodarskoj grani i/ili potrošači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5.5.17.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Hrvatski branitelji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5.5.18.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Manjine i/ili socijalne skupine s posebnim interesima i potrebama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5.5.19.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Udruge i/ili zaklade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5.5.20.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Središnja tijela državne uprave, druga državna tijela, pravosudna tijela, javne ustanove, jedinice lokalne i područne (regionalne) samouprave, pravne osobe s javnim ovlastima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5.5.21.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Trgovačka društva u vlasništvu Republike Hrvatske i trgovačka društva u vlasništvu jedinica lokalne i područne (regionalne) samouprave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5.5.22.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Drugi utvrđeni adresati: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5.5.23.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Obrazloženje za analizu utvrđivanja adresata od 5.5.12. do 5.5.22.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Normativnim rješenjem uređuje se područje procjene zdravstvene tehnologije, što neće imati izravni učinak na adresate u okviru zaštite okoliša.</w:t>
            </w:r>
          </w:p>
        </w:tc>
      </w:tr>
      <w:tr w:rsidR="006874C2" w:rsidRPr="006874C2" w:rsidTr="00E50679">
        <w:trPr>
          <w:trHeight w:val="307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5.5.24.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REZULTAT PRETHODNE PROCJENE UČINAKA NA ZAŠTITU OKOLIŠA: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 li je utvrđena barem jedna kombinacija: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veliki izravni učinak i mali broj adresata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veliki izravni učinak i veliki broj adresata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mali izravni učinak i veliki broj adresata.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6874C2" w:rsidRPr="006874C2" w:rsidTr="00E50679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Iz Prethodne procjene u Procjenu učinaka propisa:</w:t>
                  </w: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Izravni učinci </w:t>
                  </w:r>
                </w:p>
              </w:tc>
            </w:tr>
            <w:tr w:rsidR="006874C2" w:rsidRPr="006874C2" w:rsidTr="00E50679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874C2" w:rsidRPr="006874C2" w:rsidRDefault="006874C2" w:rsidP="006874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874C2" w:rsidRPr="006874C2" w:rsidTr="00E50679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874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6874C2" w:rsidRPr="006874C2" w:rsidTr="00E50679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74C2" w:rsidRPr="006874C2" w:rsidRDefault="006874C2" w:rsidP="006874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874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6874C2" w:rsidRPr="006874C2" w:rsidTr="00E50679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74C2" w:rsidRPr="006874C2" w:rsidRDefault="006874C2" w:rsidP="006874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874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</w:tbl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5.6.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UTVRĐIVANJE UČINAKA NA ZAŠTITU LJUDSKIH PRAVA 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Vrsta izravnih učinaka </w:t>
            </w:r>
          </w:p>
        </w:tc>
        <w:tc>
          <w:tcPr>
            <w:tcW w:w="2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Mjerilo učinka 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Utvrdite učinak na: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Neznatan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Mali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Veliki </w:t>
            </w:r>
          </w:p>
        </w:tc>
      </w:tr>
      <w:tr w:rsidR="006874C2" w:rsidRPr="006874C2" w:rsidTr="00E50679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4C2" w:rsidRPr="006874C2" w:rsidRDefault="006874C2" w:rsidP="006874C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4C2" w:rsidRPr="006874C2" w:rsidRDefault="006874C2" w:rsidP="006874C2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Da/Ne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Da/Ne </w:t>
            </w:r>
          </w:p>
        </w:tc>
      </w:tr>
      <w:tr w:rsidR="006874C2" w:rsidRPr="006874C2" w:rsidTr="00E50679">
        <w:trPr>
          <w:trHeight w:val="84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5.6.1.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Ravnopravnost spolova u smislu jednakog statusa, jednake mogućnosti za ostvarivanje svih prava, kao i jednaku korist od ostvarenih rezultata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63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5.6.2.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Pravo na jednaki tretman i prilike osobito u dijelu ostvarivanja materijalnih prava, zapošljavanja, rada </w:t>
            </w:r>
            <w:r w:rsidRPr="00687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drugih Ustavom Republike Hrvatske zajamčenih prava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5.6.3.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Povreda prava na slobodu kretanja u Republici Hrvatskoj odnosno u drugim zemljama članicama Europske unije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5.6.4.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Izravna ili neizravna diskriminacija po bilo kojoj osnovi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5.6.5.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Povreda prava na privatnost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5.6.6.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Ostvarivanje pravne zaštite, pristup sudu i pravo na besplatnu pravnu pomoć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5.6.7.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Pravo na međunarodnu zaštitu, privremenu zaštitu i postupanje s tim u vezi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5.6.8.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Pravo na pristup informacijama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5.6.9.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Drugi očekivani izravni učinak: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5.6.10.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Obrazloženje za analizu utvrđivanja izravnih učinaka od 5.6.1. do 5.6.9.: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Normativno rješenje neće imati izravnih učinaka na zaštitu ljudskih prava, s obzirom da će se istim urediti područje procjene zdravstvenih tehnologija.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Utvrdite veličinu adresata: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5.6.12.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Mikro i mali poduzetnici i/ili obiteljska poljoprivredna gospodarstva i/ili zadruge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5.6.13.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Srednji i </w:t>
            </w:r>
            <w:proofErr w:type="spellStart"/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velikii</w:t>
            </w:r>
            <w:proofErr w:type="spellEnd"/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 poduzetnici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5.6.14.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Građani i/ili obitelji i/ili kućanstva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5.6.15.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Radnici i/ili umirovljenici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5.6.16.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Pružatelji uslužnih djelatnosti u pojedinoj gospodarskoj grani i/ili potrošači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5.6.17.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Hrvatski branitelji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5.6.18.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Manjine i/ili socijalne skupine s posebnim interesima i potrebama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5.6.19.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Udruge i/ili zaklade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5.6.20.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Središnja tijela državne uprave, druga državna tijela, pravosudna tijela, javne ustanove, jedinice lokalne i područne (regionalne) samouprave, pravne osobe s javnim ovlastima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5.6.21.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Trgovačka društva u vlasništvu Republike Hrvatske i trgovačka društva u vlasništvu jedinica lokalne i područne (regionalne) samouprave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5.6.22.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Drugi utvrđeni adresati: 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5.6.23.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Obrazloženje za analizu utvrđivanja adresata od 5.6.12. do 5.6.23.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Normativnim rješenjem uređuje se područje procjene zdravstvene tehnologije, što neće imati izravni učinak na adresate u okviru zaštite ljudskih prava.</w:t>
            </w:r>
          </w:p>
        </w:tc>
      </w:tr>
      <w:tr w:rsidR="006874C2" w:rsidRPr="006874C2" w:rsidTr="00E50679">
        <w:trPr>
          <w:trHeight w:val="327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5.6.24.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REZULTAT PRETHODNE PROCJENE UČINAKA NA ZAŠTITU LJUDSKIH PRAVA: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 li je utvrđena barem jedna kombinacija: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veliki izravni učinak i mali broj adresata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veliki izravni učinak i veliki broj adresata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mali izravni učinak i veliki broj adresata.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6874C2" w:rsidRPr="006874C2" w:rsidTr="00E50679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Iz Prethodne procjene u Procjenu učinaka propisa:</w:t>
                  </w: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Izravni učinci </w:t>
                  </w:r>
                </w:p>
              </w:tc>
            </w:tr>
            <w:tr w:rsidR="006874C2" w:rsidRPr="006874C2" w:rsidTr="00E50679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874C2" w:rsidRPr="006874C2" w:rsidRDefault="006874C2" w:rsidP="006874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874C2" w:rsidRPr="006874C2" w:rsidTr="00E50679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874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6874C2" w:rsidRPr="006874C2" w:rsidTr="00E50679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74C2" w:rsidRPr="006874C2" w:rsidRDefault="006874C2" w:rsidP="006874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874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6874C2" w:rsidRPr="006874C2" w:rsidTr="00E50679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74C2" w:rsidRPr="006874C2" w:rsidRDefault="006874C2" w:rsidP="006874C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874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</w:tbl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Prethodni test malog i srednjeg poduzetništva (Prethodni MSP test)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 </w:t>
            </w:r>
          </w:p>
        </w:tc>
      </w:tr>
      <w:tr w:rsidR="006874C2" w:rsidRPr="006874C2" w:rsidTr="00E50679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4C2" w:rsidRPr="006874C2" w:rsidRDefault="006874C2" w:rsidP="006874C2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Odgovorite sa »DA« ili »NE«, uz obvezni opis sljedećih učinaka: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4C2" w:rsidRPr="006874C2" w:rsidRDefault="006874C2" w:rsidP="006874C2">
            <w:pPr>
              <w:rPr>
                <w:sz w:val="24"/>
                <w:szCs w:val="24"/>
              </w:rPr>
            </w:pP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Obrazloženje: </w:t>
            </w:r>
          </w:p>
          <w:p w:rsidR="006874C2" w:rsidRPr="006874C2" w:rsidRDefault="006874C2" w:rsidP="00687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Normativnim rješenjem se neće propisivati dodatne administrativne obveze za poduzetnike.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Da li će propis imati učinke na tržišnu konkurenciju i konkurentnost unutarnjeg tržišta EU u smislu prepreka slobodi tržišne konkurencije?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4C2" w:rsidRPr="006874C2" w:rsidRDefault="006874C2" w:rsidP="006874C2">
            <w:pPr>
              <w:rPr>
                <w:sz w:val="24"/>
                <w:szCs w:val="24"/>
              </w:rPr>
            </w:pP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Obrazloženje: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Normativno rješenje neće imati učinke na tržišnu konkurenciju niti na konkurentnost unutarnjeg tržišta EU u smislu prepreka slobodi tržišne konkurencije, s obzirom da će se ovim propisom omogućiti reguliranje područja procjene zdravstvenih tehnologija sukladno Uredbi (EU) 2021/2282 Europskog parlamenta i Vijeća od 15. prosinca 2021. o procjeni zdravstvenih tehnologija i izmjeni Direktive 2011/24/EU i praksi zemalja članica Europske unije.   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Da li propis uvodi naknade i davanja koje će imati učinke na financijske rezultate poslovanja poduzetnika te da li postoji trošak prilagodbe zbog primjene propisa?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4C2" w:rsidRPr="006874C2" w:rsidRDefault="006874C2" w:rsidP="006874C2">
            <w:pPr>
              <w:rPr>
                <w:sz w:val="24"/>
                <w:szCs w:val="24"/>
              </w:rPr>
            </w:pP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Obrazloženje: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Normativnim  rješenjem neće se propisivati dodatne naknadne niti davanja za poduzetnike.  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</w:p>
        </w:tc>
        <w:tc>
          <w:tcPr>
            <w:tcW w:w="6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Da li će propis imati posebne učinke na mikro poduzetnike?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4C2" w:rsidRPr="006874C2" w:rsidRDefault="006874C2" w:rsidP="006874C2">
            <w:pPr>
              <w:rPr>
                <w:sz w:val="24"/>
                <w:szCs w:val="24"/>
              </w:rPr>
            </w:pP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Obrazloženje: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Normativno rješenje neće imati posebne učinke na poduzetnike, a time niti na mikro poduzetnike.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6.5.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Ako predložena normativna inicijativa nema učinke navedene pod pitanjima 6.1. do 6.4., navedite obrazloženje u prilog izjavi o nepostojanju učinka na male i srednje poduzetnike. </w:t>
            </w:r>
          </w:p>
        </w:tc>
      </w:tr>
      <w:tr w:rsidR="006874C2" w:rsidRPr="006874C2" w:rsidTr="00E50679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4C2" w:rsidRPr="006874C2" w:rsidRDefault="006874C2" w:rsidP="006874C2">
            <w:pPr>
              <w:rPr>
                <w:sz w:val="24"/>
                <w:szCs w:val="24"/>
              </w:rPr>
            </w:pP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Obrazloženje: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Normativno rješenje neće imati učinke na male i srednje poduzetnike, s obzirom da će se ovim propisom isključivo omogućiti reguliranje područja procjene zdravstvenih tehnologija sukladno Uredbi (EU) 2021/2282 Europskog parlamenta i Vijeća od 15. prosinca 2021. o procjeni zdravstvenih tehnologija i izmjeni Direktive 2011/24/EU i praksi zemalja članica Europske unije.    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Utvrđivanje potrebe za provođenjem SCM metodologije 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Cost</w:t>
            </w:r>
            <w:proofErr w:type="spellEnd"/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Model (SCM) tablicu s procjenom mogućeg administrativnog troška za svaku propisanu obvezu i zahtjev (SCM kalkulator).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SCM kalkulator dostupan je na stranici: </w:t>
            </w:r>
            <w:hyperlink r:id="rId16" w:history="1">
              <w:r w:rsidRPr="006874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http://www.mingo.hr/page/standard-cost-model </w:t>
              </w:r>
            </w:hyperlink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SAŽETAK REZULTATA PRETHODNE PROCJENE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Ako je utvrđena barem jedna kombinacija: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–veliki izravni učinak i mali broj adresata,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–veliki izravni učinak i veliki broj adresata,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–mali izravni učinak i veliki broj adresata,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 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 odnosu na svaki pojedini izravni učinak, stručni nositelj obvezno pristupa daljnjoj procjeni učinaka propisa izradom Iskaza o procjeni učinaka propisa. Ako da, označite tu kombinaciju u tablici s „DA“ kod odgovarajućeg izravnog učinka.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Ako je utvrđena potreba za provođenjem procjene učinaka propisa na malog gospodarstvo, stručni nositelj obvezno pristupa daljnjoj procjeni učinaka izradom MSP testa u okviru Iskaza o procjeni učinaka propisa. 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Procjena učinaka propisa </w:t>
            </w:r>
          </w:p>
        </w:tc>
        <w:tc>
          <w:tcPr>
            <w:tcW w:w="2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Potreba za PUP 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8.1. </w:t>
            </w:r>
          </w:p>
        </w:tc>
        <w:tc>
          <w:tcPr>
            <w:tcW w:w="5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Procjena gospodarskih učinaka iz točke 5.1.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8.2. </w:t>
            </w:r>
          </w:p>
        </w:tc>
        <w:tc>
          <w:tcPr>
            <w:tcW w:w="5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Procjena učinaka na tržišno natjecanje iz točke 5.2.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8.3. </w:t>
            </w:r>
          </w:p>
        </w:tc>
        <w:tc>
          <w:tcPr>
            <w:tcW w:w="5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Procjena socijalnih učinaka iz točke 5.3.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8.4. </w:t>
            </w:r>
          </w:p>
        </w:tc>
        <w:tc>
          <w:tcPr>
            <w:tcW w:w="5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Procjena učinaka na rad i tržište rada iz točke 5.4.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8.5. </w:t>
            </w:r>
          </w:p>
        </w:tc>
        <w:tc>
          <w:tcPr>
            <w:tcW w:w="5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Procjena učinaka na zaštitu okoliša iz točke 5.5.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8.6. </w:t>
            </w:r>
          </w:p>
        </w:tc>
        <w:tc>
          <w:tcPr>
            <w:tcW w:w="5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Procjena učinaka na zaštitu ljudskih prava iz točke 5.6.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MSP test </w:t>
            </w:r>
          </w:p>
        </w:tc>
        <w:tc>
          <w:tcPr>
            <w:tcW w:w="2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Potreba za MSP test 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8.7. </w:t>
            </w:r>
          </w:p>
        </w:tc>
        <w:tc>
          <w:tcPr>
            <w:tcW w:w="5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Utvrđena potreba za provođenjem procjene učinaka propisa na malo gospodarstvo  (MSP test)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8.8. </w:t>
            </w:r>
          </w:p>
        </w:tc>
        <w:tc>
          <w:tcPr>
            <w:tcW w:w="5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Provođenje MSP testa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8.9. </w:t>
            </w:r>
          </w:p>
        </w:tc>
        <w:tc>
          <w:tcPr>
            <w:tcW w:w="5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Provođenje SCM metodologije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 NE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5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PRILOZI 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POTPIS ČELNIKA TIJELA 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Potpis: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MINISTAR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                                     izv. prof. dr. </w:t>
            </w:r>
            <w:proofErr w:type="spellStart"/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. Vili Beroš, dr. med.                                                                                      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Datum: 28. kolovoza 2023.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Odgovarajuća primjena ovoga Obrasca u slučaju provedbe članka 18. stavka 2. Zakona o procjeni učinaka propisa ("Narodne novine", broj 44/17) </w:t>
            </w:r>
          </w:p>
        </w:tc>
      </w:tr>
      <w:tr w:rsidR="006874C2" w:rsidRPr="006874C2" w:rsidTr="00E50679">
        <w:trPr>
          <w:trHeight w:val="25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0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Uputa: </w:t>
            </w:r>
          </w:p>
          <w:p w:rsidR="006874C2" w:rsidRPr="006874C2" w:rsidRDefault="006874C2" w:rsidP="00687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Prilikom primjene ovoga Obrasca na provedbene propise i akte planiranja u izradi, izričaj „nacrt prijedloga zakona“ potrebno je zamijeniti s nazivom provedbenog propisa odnosno akta planiranja. </w:t>
            </w:r>
          </w:p>
        </w:tc>
      </w:tr>
    </w:tbl>
    <w:p w:rsidR="006874C2" w:rsidRPr="006874C2" w:rsidRDefault="006874C2" w:rsidP="006874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4C2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874C2" w:rsidRPr="000A733A" w:rsidRDefault="000A733A" w:rsidP="000A733A">
      <w:pPr>
        <w:pStyle w:val="Naslov1"/>
        <w:jc w:val="center"/>
        <w:rPr>
          <w:sz w:val="36"/>
          <w:szCs w:val="36"/>
        </w:rPr>
      </w:pPr>
      <w:r w:rsidRPr="000A733A">
        <w:rPr>
          <w:sz w:val="36"/>
          <w:szCs w:val="36"/>
        </w:rPr>
        <w:t>OBRAZAC PRETHODNE PROCJENE ZA ZAKON O ZAŠTITI PUČANSTVA OD ZARAZNIH BOLESTI</w:t>
      </w:r>
    </w:p>
    <w:tbl>
      <w:tblPr>
        <w:tblStyle w:val="Reetkatablice2"/>
        <w:tblW w:w="9923" w:type="dxa"/>
        <w:tblInd w:w="-2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6874C2" w:rsidRPr="006874C2" w:rsidTr="006874C2">
        <w:tc>
          <w:tcPr>
            <w:tcW w:w="9923" w:type="dxa"/>
            <w:gridSpan w:val="8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PRILOG 1.</w:t>
            </w:r>
          </w:p>
          <w:p w:rsidR="006874C2" w:rsidRPr="006874C2" w:rsidRDefault="006874C2" w:rsidP="006874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OBRAZAC PRETHODNE PROCJENE</w:t>
            </w:r>
          </w:p>
        </w:tc>
      </w:tr>
      <w:tr w:rsidR="006874C2" w:rsidRPr="006874C2" w:rsidTr="006874C2"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OPĆE INFORMACIJE</w:t>
            </w:r>
          </w:p>
        </w:tc>
      </w:tr>
      <w:tr w:rsidR="006874C2" w:rsidRPr="006874C2" w:rsidTr="006874C2"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Ministarstvo zdravstva</w:t>
            </w:r>
          </w:p>
        </w:tc>
      </w:tr>
      <w:tr w:rsidR="006874C2" w:rsidRPr="006874C2" w:rsidTr="006874C2"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Zakon o zaštiti pučanstva od zaraznih bolesti</w:t>
            </w:r>
          </w:p>
        </w:tc>
      </w:tr>
      <w:tr w:rsidR="006874C2" w:rsidRPr="006874C2" w:rsidTr="006874C2"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28. kolovoza 2023.</w:t>
            </w:r>
          </w:p>
        </w:tc>
      </w:tr>
      <w:tr w:rsidR="006874C2" w:rsidRPr="006874C2" w:rsidTr="006874C2"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Uprava za primarnu zdravstvenu zaštitu, zdravstveni turizam, lijekove i medicinske proizvode, javno zdravstvo i javnozdravstvenu zaštitu </w:t>
            </w:r>
          </w:p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Dunja Skoko-Poljak, dr. med. </w:t>
            </w:r>
            <w:proofErr w:type="spellStart"/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. javnog zdravstva</w:t>
            </w:r>
          </w:p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Tel.:01 4607 531</w:t>
            </w:r>
          </w:p>
          <w:p w:rsidR="006874C2" w:rsidRPr="006874C2" w:rsidRDefault="006874C2" w:rsidP="0068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e-pošta: </w:t>
            </w:r>
            <w:hyperlink r:id="rId17" w:history="1">
              <w:r w:rsidRPr="006874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dunja.skoko-poljak@miz.hr</w:t>
              </w:r>
            </w:hyperlink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74C2" w:rsidRPr="006874C2" w:rsidTr="006874C2"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Da/Ne: NE</w:t>
            </w:r>
          </w:p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Naziv akta: /</w:t>
            </w:r>
          </w:p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Opis mjere: /</w:t>
            </w:r>
          </w:p>
        </w:tc>
      </w:tr>
      <w:tr w:rsidR="006874C2" w:rsidRPr="006874C2" w:rsidTr="006874C2"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Da/Ne: NE</w:t>
            </w:r>
          </w:p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Naziv pravne stečevine EU: /</w:t>
            </w:r>
          </w:p>
        </w:tc>
      </w:tr>
      <w:tr w:rsidR="006874C2" w:rsidRPr="006874C2" w:rsidTr="006874C2">
        <w:trPr>
          <w:trHeight w:val="31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ANALIZA POSTOJEĆEG STANJA</w:t>
            </w:r>
          </w:p>
        </w:tc>
      </w:tr>
      <w:tr w:rsidR="006874C2" w:rsidRPr="006874C2" w:rsidTr="006874C2"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Zakon o zaštiti pučanstva od zaraznih bolesti (</w:t>
            </w:r>
            <w:r w:rsidRPr="006874C2">
              <w:rPr>
                <w:rFonts w:ascii="Times New Roman" w:hAnsi="Times New Roman" w:cs="Times New Roman"/>
                <w:sz w:val="24"/>
              </w:rPr>
              <w:t xml:space="preserve">„Narodne novine“, br. 79/07, 113/08, 43/09, </w:t>
            </w:r>
            <w:hyperlink r:id="rId18" w:history="1">
              <w:r w:rsidRPr="006874C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130/17</w:t>
              </w:r>
            </w:hyperlink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tgtFrame="_blank" w:history="1">
              <w:r w:rsidRPr="006874C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114/18</w:t>
              </w:r>
            </w:hyperlink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6874C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47/20</w:t>
              </w:r>
            </w:hyperlink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tgtFrame="_blank" w:history="1">
              <w:r w:rsidRPr="006874C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134/20</w:t>
              </w:r>
            </w:hyperlink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hyperlink r:id="rId22" w:tgtFrame="_blank" w:history="1">
              <w:r w:rsidRPr="006874C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143/21</w:t>
              </w:r>
            </w:hyperlink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) tijekom proteklih godina mijenjan je u više navrata s ciljem rješavanja pojedinih pitanja te je uočeno da je isti potrebno cjelovito urediti, s posebnim naglaskom na nedovoljno jasna područja kojima se uređuju stručna pitanja zaštite pučanstva od zaraznih bolesti, nejasno uređene odredbe u odnosu na Zakon o sustavu strateškog planiranja i upravljanja razvojem Republike Hrvatske („Narodne novine“, br. 123/17 i 151/22), nejasnoće po pitanjima procedura donošenja programa cijepljenja te usklađivanja protokola postupanja po pitanjima nadzora nad zaraznim bolestima kao i koordinacije postupanja nadležnih tijela.</w:t>
            </w:r>
          </w:p>
        </w:tc>
      </w:tr>
      <w:tr w:rsidR="006874C2" w:rsidRPr="006874C2" w:rsidTr="006874C2"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Zakonom o zaštiti pučanstva od zaraznih bolesti </w:t>
            </w: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potrebno je cjelovito uskladiti stručna pitanja kao i terminologiju te je isto potrebno uskladiti s najnovijim stručnim saznanjima.</w:t>
            </w: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Zakonu o zaštiti pučanstva od zaraznih bolesti </w:t>
            </w: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potrebno je cjelovito urediti pitanja procedura donošenja programa cijepljenja te isto uskladiti sa Zakonom o sustavu strateškog planiranja i upravljanja razvojem Republike Hrvatske.</w:t>
            </w: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Također je u </w:t>
            </w: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Zakonu o zaštiti pučanstva od zaraznih bolesti potrebno jasno urediti pitanja usklađivanje protokola postupanja po pitanjima nadzora nad zaraznim bolestima kao i koordinacije postupanja nadležnih tijela.</w:t>
            </w:r>
          </w:p>
        </w:tc>
      </w:tr>
      <w:tr w:rsidR="006874C2" w:rsidRPr="006874C2" w:rsidTr="006874C2">
        <w:trPr>
          <w:trHeight w:val="858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Zakonu o zaštiti pučanstva od zaraznih bolesti </w:t>
            </w: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potrebno je cjelovito uskladiti stručna pitanja kao i terminologiju. Materiju koja se uređuje predmetnim Zakonom potrebno je uskladiti sa najnovijim stručnim saznanjima s obzirom da nedostaje odgovarajuća stručna terminologija usklađena s najnovijim stručnim smjernicama. Navedenim Zakonom cjelovito će se urediti pitanja procedure donošenja programa cijepljenja te isto uskladiti sa Zakonom o sustavu strateškog planiranja i upravljanja razvojem Republike Hrvatske. Jasno uređenje usklađivanja protokola postupanja po pitanjima nadzora nad zaraznim bolestima kao i koordinacije postupanja nadležnih tijela osigurat će se </w:t>
            </w: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Zakonom o zaštiti pučanstva od zaraznih bolesti.</w:t>
            </w:r>
          </w:p>
        </w:tc>
      </w:tr>
      <w:tr w:rsidR="006874C2" w:rsidRPr="006874C2" w:rsidTr="006874C2">
        <w:trPr>
          <w:trHeight w:val="240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UTVRĐIVANJE ISHODA ODNOSNO PROMJENA </w:t>
            </w:r>
          </w:p>
        </w:tc>
      </w:tr>
      <w:tr w:rsidR="006874C2" w:rsidRPr="006874C2" w:rsidTr="006874C2"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6874C2" w:rsidRPr="006874C2" w:rsidRDefault="006874C2" w:rsidP="00687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Uskladit će se stručna pitanja, jasno će se odrediti protokoli postupanja tijekom donošenja programa cijepljenja i učinkovitija funkcionalnost postupanja tijekom provedbe postupaka zaštite pučanstva od zaraznih bolesti te će se osigurati učinkovitija i kvalitetnija rješenja u postupcima prikupljanja podataka.</w:t>
            </w:r>
          </w:p>
          <w:p w:rsidR="006874C2" w:rsidRPr="006874C2" w:rsidRDefault="006874C2" w:rsidP="006874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Kvalitetnija rješenja u postupcima prikupljanja podataka rezultirat će bržom i kvalitetnijom obradom te pravovremenom dostupnošću podacima i učinkovitijim intervencijama.</w:t>
            </w: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Kroz provedbene propise osigurat će se učinkovitija stručna podloga za bržu i učinkovitiju provedbu zaštite pučanstva od zaraznih bolesti.</w:t>
            </w:r>
          </w:p>
        </w:tc>
      </w:tr>
      <w:tr w:rsidR="006874C2" w:rsidRPr="006874C2" w:rsidTr="006874C2"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5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6874C2" w:rsidRPr="006874C2" w:rsidRDefault="006874C2" w:rsidP="006874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Donošenjem </w:t>
            </w: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Zakona o zaštiti pučanstva od zaraznih bolesti </w:t>
            </w:r>
            <w:r w:rsidRPr="0068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postići će se potpuna funkcionalnost svih procedura i postupaka usmjerenih na zaštitu pučanstva od zaraznih bolesti.</w:t>
            </w:r>
          </w:p>
        </w:tc>
      </w:tr>
      <w:tr w:rsidR="006874C2" w:rsidRPr="006874C2" w:rsidTr="006874C2"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Stupanjem na snagu </w:t>
            </w: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Zakona o zaštiti pučanstva od zaraznih bolesti </w:t>
            </w:r>
            <w:r w:rsidRPr="0068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osigurat će se kvalitetnije postupanje i učinkovitija funkcionalnost zaštite pučanstva od zaraznih bolesti.</w:t>
            </w:r>
          </w:p>
        </w:tc>
      </w:tr>
      <w:tr w:rsidR="006874C2" w:rsidRPr="006874C2" w:rsidTr="006874C2">
        <w:trPr>
          <w:trHeight w:val="368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UTVRĐIVANJE RJEŠENJA </w:t>
            </w:r>
          </w:p>
        </w:tc>
      </w:tr>
      <w:tr w:rsidR="006874C2" w:rsidRPr="006874C2" w:rsidTr="006874C2">
        <w:tc>
          <w:tcPr>
            <w:tcW w:w="993" w:type="dxa"/>
            <w:vMerge w:val="restart"/>
            <w:shd w:val="clear" w:color="auto" w:fill="auto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56" w:type="dxa"/>
            <w:shd w:val="clear" w:color="auto" w:fill="auto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auto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Moguća normativna rješenja (novi propis/izmjene i dopune važećeg/stavljanje van snage propisa i slično):</w:t>
            </w: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Donošenje novog </w:t>
            </w:r>
            <w:r w:rsidRPr="0068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Zakona o zaštiti pučanstva od zaraznih bolesti.</w:t>
            </w:r>
          </w:p>
        </w:tc>
      </w:tr>
      <w:tr w:rsidR="006874C2" w:rsidRPr="006874C2" w:rsidTr="006874C2">
        <w:tc>
          <w:tcPr>
            <w:tcW w:w="993" w:type="dxa"/>
            <w:vMerge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Obrazloženje: Zakonom o zaštiti pučanstva od zaraznih bolesti</w:t>
            </w:r>
            <w:r w:rsidRPr="00687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želi se osigurati kvalitetnije postupanje i učinkovitija funkcionalnost zaštite pučanstava od zaraznih bolesti.</w:t>
            </w:r>
          </w:p>
        </w:tc>
      </w:tr>
      <w:tr w:rsidR="006874C2" w:rsidRPr="006874C2" w:rsidTr="006874C2">
        <w:trPr>
          <w:trHeight w:val="567"/>
        </w:trPr>
        <w:tc>
          <w:tcPr>
            <w:tcW w:w="993" w:type="dxa"/>
            <w:vMerge w:val="restart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Navedite koja su moguća </w:t>
            </w:r>
            <w:proofErr w:type="spellStart"/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nenormativna</w:t>
            </w:r>
            <w:proofErr w:type="spellEnd"/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 rješenja za postizanje navedenog ishoda.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Moguća </w:t>
            </w:r>
            <w:proofErr w:type="spellStart"/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nenormativna</w:t>
            </w:r>
            <w:proofErr w:type="spellEnd"/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koregulacija</w:t>
            </w:r>
            <w:proofErr w:type="spellEnd"/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 i slično): </w:t>
            </w:r>
          </w:p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Nema </w:t>
            </w:r>
            <w:proofErr w:type="spellStart"/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nenormativnih</w:t>
            </w:r>
            <w:proofErr w:type="spellEnd"/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 rješenja.</w:t>
            </w:r>
          </w:p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C2" w:rsidRPr="006874C2" w:rsidTr="006874C2">
        <w:trPr>
          <w:trHeight w:val="567"/>
        </w:trPr>
        <w:tc>
          <w:tcPr>
            <w:tcW w:w="993" w:type="dxa"/>
            <w:vMerge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Obrazloženje: </w:t>
            </w: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Nenormativnim</w:t>
            </w:r>
            <w:proofErr w:type="spellEnd"/>
            <w:r w:rsidRPr="0068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rješenjima ne može se postići namjeravani cilj, s obzirom da se radi o materiji koja se uređuje zakonom.</w:t>
            </w:r>
          </w:p>
        </w:tc>
      </w:tr>
      <w:tr w:rsidR="006874C2" w:rsidRPr="006874C2" w:rsidTr="006874C2">
        <w:trPr>
          <w:trHeight w:val="419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UTVRĐIVANJE IZRAVNIH UČINAKA I ADRESATA </w:t>
            </w:r>
          </w:p>
        </w:tc>
      </w:tr>
      <w:tr w:rsidR="006874C2" w:rsidRPr="006874C2" w:rsidTr="006874C2">
        <w:trPr>
          <w:trHeight w:val="382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UTVRĐIVANJE GOSPODARSKIH UČINAKA </w:t>
            </w:r>
          </w:p>
        </w:tc>
      </w:tr>
      <w:tr w:rsidR="006874C2" w:rsidRPr="006874C2" w:rsidTr="006874C2">
        <w:trPr>
          <w:trHeight w:val="382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Mjerilo učinka</w:t>
            </w:r>
          </w:p>
        </w:tc>
      </w:tr>
      <w:tr w:rsidR="006874C2" w:rsidRPr="006874C2" w:rsidTr="006874C2">
        <w:trPr>
          <w:trHeight w:val="382"/>
        </w:trPr>
        <w:tc>
          <w:tcPr>
            <w:tcW w:w="993" w:type="dxa"/>
            <w:vMerge w:val="restart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Veliki</w:t>
            </w:r>
          </w:p>
        </w:tc>
      </w:tr>
      <w:tr w:rsidR="006874C2" w:rsidRPr="006874C2" w:rsidTr="006874C2">
        <w:trPr>
          <w:trHeight w:val="382"/>
        </w:trPr>
        <w:tc>
          <w:tcPr>
            <w:tcW w:w="993" w:type="dxa"/>
            <w:vMerge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Drugi očekivani izravni učinak:</w:t>
            </w:r>
          </w:p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Obrazloženje za analizu utvrđivanja izravnih učinaka od 5.1.1. do 5.1.14.</w:t>
            </w: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Navedenim propisom osigurat će se učinkovitija stručna podloga za bržu i učinkovitiju provedbu zaštite pučanstva od zaraznih bolesti što neće imati izravni učinak na gospodarstvo.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Utvrdite veličinu adresata: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Drugi utvrđeni adresati:</w:t>
            </w:r>
          </w:p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Obrazloženje za analizu utvrđivanja adresata od 5.1.16. do 5.1.26.:</w:t>
            </w: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Navedenim propisom osigurat će se učinkovitija stručna podloga za bržu i učinkovitiju provedbu zaštite pučanstva od zaraznih bolesti, što neće imati izravni učinak na adresate u gospodarstvu.</w:t>
            </w:r>
          </w:p>
        </w:tc>
      </w:tr>
      <w:tr w:rsidR="006874C2" w:rsidRPr="006874C2" w:rsidTr="006874C2">
        <w:trPr>
          <w:trHeight w:val="299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5.1.28.</w:t>
            </w:r>
          </w:p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REZULTAT PRETHODNE PROCJENE GOSPODARSKIH UČINAKA</w:t>
            </w: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 li je utvrđena barem jedna kombinacija: </w:t>
            </w:r>
          </w:p>
          <w:p w:rsidR="006874C2" w:rsidRPr="006874C2" w:rsidRDefault="006874C2" w:rsidP="006874C2">
            <w:pPr>
              <w:numPr>
                <w:ilvl w:val="1"/>
                <w:numId w:val="37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>veliki izravni učinak i mali broj adresata</w:t>
            </w:r>
          </w:p>
          <w:p w:rsidR="006874C2" w:rsidRPr="006874C2" w:rsidRDefault="006874C2" w:rsidP="006874C2">
            <w:pPr>
              <w:numPr>
                <w:ilvl w:val="1"/>
                <w:numId w:val="37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>veliki izravni učinak i veliki broj adresata</w:t>
            </w:r>
          </w:p>
          <w:p w:rsidR="006874C2" w:rsidRPr="006874C2" w:rsidRDefault="006874C2" w:rsidP="006874C2">
            <w:pPr>
              <w:numPr>
                <w:ilvl w:val="1"/>
                <w:numId w:val="37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>mali izravni učinak i veliki broj adresata.</w:t>
            </w: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6874C2" w:rsidRPr="006874C2" w:rsidTr="006874C2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Izravni učinci</w:t>
                  </w:r>
                </w:p>
              </w:tc>
            </w:tr>
            <w:tr w:rsidR="006874C2" w:rsidRPr="006874C2" w:rsidTr="006874C2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</w:p>
              </w:tc>
            </w:tr>
            <w:tr w:rsidR="006874C2" w:rsidRPr="006874C2" w:rsidTr="006874C2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6874C2" w:rsidRPr="006874C2" w:rsidTr="006874C2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6874C2" w:rsidRPr="006874C2" w:rsidTr="006874C2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</w:tbl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UTVRĐIVANJE UČINAKA NA TRŽIŠNO NATJECANJE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Mjerilo učinka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Veliki 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Drugi očekivani izravni učinak:</w:t>
            </w: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Obrazloženje za analizu utvrđivanja izravnih učinaka od 5.2.1. do 5.2.4.:</w:t>
            </w: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Navedenim propisom osigurat će se učinkovitija stručna podloga za bržu i učinkovitiju provedbu zaštite pučanstva od zaraznih bolesti, što neće imati izravni učinak na tržišno natjecanje.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Utvrdite veličinu adresata: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Drugi utvrđeni adresati:</w:t>
            </w:r>
          </w:p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Obrazloženje za analizu utvrđivanja adresata od 5.2.6. do 5.2.16.:</w:t>
            </w: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Navedenim propisom osigurat će se učinkovitija stručna podloga za bržu i učinkovitiju provedbu zaštite pučanstva od zaraznih bolesti, što neće imati izravni učinak na adresate u okviru tržišnog natjecanja.</w:t>
            </w:r>
          </w:p>
        </w:tc>
      </w:tr>
      <w:tr w:rsidR="006874C2" w:rsidRPr="006874C2" w:rsidTr="006874C2">
        <w:trPr>
          <w:trHeight w:val="3562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5.2.17.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REZULTAT PRETHODNE PROCJENE UČINAKA NA ZAŠTITU TRŽIŠNOG NATJECANJA</w:t>
            </w: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 li je utvrđena barem jedna kombinacija: </w:t>
            </w:r>
          </w:p>
          <w:p w:rsidR="006874C2" w:rsidRPr="006874C2" w:rsidRDefault="006874C2" w:rsidP="006874C2">
            <w:pPr>
              <w:numPr>
                <w:ilvl w:val="1"/>
                <w:numId w:val="37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>veliki izravni učinak i mali broj adresata</w:t>
            </w:r>
          </w:p>
          <w:p w:rsidR="006874C2" w:rsidRPr="006874C2" w:rsidRDefault="006874C2" w:rsidP="006874C2">
            <w:pPr>
              <w:numPr>
                <w:ilvl w:val="1"/>
                <w:numId w:val="37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>veliki izravni učinak i veliki broj adresata</w:t>
            </w:r>
          </w:p>
          <w:p w:rsidR="006874C2" w:rsidRPr="006874C2" w:rsidRDefault="006874C2" w:rsidP="006874C2">
            <w:pPr>
              <w:numPr>
                <w:ilvl w:val="1"/>
                <w:numId w:val="37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>mali izravni učinak i veliki broj adresata.</w:t>
            </w: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6874C2" w:rsidRPr="006874C2" w:rsidTr="006874C2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Izravni učinci</w:t>
                  </w:r>
                </w:p>
              </w:tc>
            </w:tr>
            <w:tr w:rsidR="006874C2" w:rsidRPr="006874C2" w:rsidTr="006874C2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</w:p>
              </w:tc>
            </w:tr>
            <w:tr w:rsidR="006874C2" w:rsidRPr="006874C2" w:rsidTr="006874C2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6874C2" w:rsidRPr="006874C2" w:rsidTr="006874C2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6874C2" w:rsidRPr="006874C2" w:rsidTr="006874C2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</w:tbl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UTVRĐIVANJE SOCIJALNIH UČINAKA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Mjerilo učinka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Veliki 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Drugi očekivani izravni učinak:</w:t>
            </w:r>
          </w:p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Obrazloženje za analizu utvrđivanja izravnih učinaka od 5.3.1. do 5.3.7.:</w:t>
            </w: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Navedenim propisom osigurat će se učinkovitija stručna podloga za bržu i učinkovitiju provedbu zaštite pučanstva od zaraznih bolesti, što neće imati izravni socijalni učinak.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Središnja tijela državne uprave, druga državna tijela, pravosudna tijela, javne ustanove, jedinice lokalne i </w:t>
            </w:r>
            <w:r w:rsidRPr="00687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Drugi utvrđeni adresati:</w:t>
            </w:r>
          </w:p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Obrazloženje za analizu utvrđivanja adresata od 5.3.9. do 5.3.19.:</w:t>
            </w: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Navedenim propisom osigurat će se učinkovitija stručna podloga za bržu i učinkovitiju provedbu zaštite pučanstva od zaraznih bolesti, što neće imati izravni socijalni učinak na adresate.</w:t>
            </w:r>
          </w:p>
        </w:tc>
      </w:tr>
      <w:tr w:rsidR="006874C2" w:rsidRPr="006874C2" w:rsidTr="006874C2">
        <w:trPr>
          <w:trHeight w:val="3401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REZULTAT PRETHODNE PROCJENE SOCIJALNIH UČINAKA:</w:t>
            </w: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 li je utvrđena barem jedna kombinacija: </w:t>
            </w:r>
          </w:p>
          <w:p w:rsidR="006874C2" w:rsidRPr="006874C2" w:rsidRDefault="006874C2" w:rsidP="006874C2">
            <w:pPr>
              <w:numPr>
                <w:ilvl w:val="1"/>
                <w:numId w:val="37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>veliki izravni učinak i mali broj adresata</w:t>
            </w:r>
          </w:p>
          <w:p w:rsidR="006874C2" w:rsidRPr="006874C2" w:rsidRDefault="006874C2" w:rsidP="006874C2">
            <w:pPr>
              <w:numPr>
                <w:ilvl w:val="1"/>
                <w:numId w:val="37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>veliki izravni učinak i veliki broj adresata</w:t>
            </w:r>
          </w:p>
          <w:p w:rsidR="006874C2" w:rsidRPr="006874C2" w:rsidRDefault="006874C2" w:rsidP="006874C2">
            <w:pPr>
              <w:numPr>
                <w:ilvl w:val="1"/>
                <w:numId w:val="37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>mali izravni učinak i veliki broj adresata.</w:t>
            </w: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6874C2" w:rsidRPr="006874C2" w:rsidTr="006874C2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Izravni učinci</w:t>
                  </w:r>
                </w:p>
              </w:tc>
            </w:tr>
            <w:tr w:rsidR="006874C2" w:rsidRPr="006874C2" w:rsidTr="006874C2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</w:p>
              </w:tc>
            </w:tr>
            <w:tr w:rsidR="006874C2" w:rsidRPr="006874C2" w:rsidTr="006874C2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6874C2" w:rsidRPr="006874C2" w:rsidTr="006874C2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6874C2" w:rsidRPr="006874C2" w:rsidTr="006874C2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</w:tbl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UTVRĐIVANJE UČINAKA NA RAD I TRŽIŠTE RADA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Mjerilo učinka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Veliki 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Drugi očekivani izravni učinak:</w:t>
            </w:r>
          </w:p>
          <w:p w:rsidR="006874C2" w:rsidRPr="006874C2" w:rsidRDefault="006874C2" w:rsidP="006874C2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Obrazloženje za analizu utvrđivanja izravnih učinaka od 5.4.1 do 5.4.13:</w:t>
            </w: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Navedenim propisom osigurat će se učinkovitija stručna podloga za bržu i učinkovitiju provedbu zaštite pučanstva od zaraznih bolesti, što neće imati izravni učinak na rad i tržište rada.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Drugi utvrđeni adresati:</w:t>
            </w:r>
          </w:p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Obrazloženje za analizu utvrđivanja adresata od 5.4.14. do 5.4.25.</w:t>
            </w: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Navedenim propisom osigurat će se učinkovitija stručna podloga za bržu i učinkovitiju provedbu zaštite pučanstva od zaraznih bolesti, što neće imati izravni učinak na adresate iz područja rada i tržišta rada.</w:t>
            </w:r>
          </w:p>
        </w:tc>
      </w:tr>
      <w:tr w:rsidR="006874C2" w:rsidRPr="006874C2" w:rsidTr="006874C2">
        <w:trPr>
          <w:trHeight w:val="3436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REZULTAT PRETHODNE PROCJENE UČINAKA NA RAD I TRŽIŠTE RADA:</w:t>
            </w: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 li je utvrđena barem jedna kombinacija: </w:t>
            </w:r>
          </w:p>
          <w:p w:rsidR="006874C2" w:rsidRPr="006874C2" w:rsidRDefault="006874C2" w:rsidP="006874C2">
            <w:pPr>
              <w:numPr>
                <w:ilvl w:val="1"/>
                <w:numId w:val="37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>veliki izravni učinak i mali broj adresata</w:t>
            </w:r>
          </w:p>
          <w:p w:rsidR="006874C2" w:rsidRPr="006874C2" w:rsidRDefault="006874C2" w:rsidP="006874C2">
            <w:pPr>
              <w:numPr>
                <w:ilvl w:val="1"/>
                <w:numId w:val="37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>veliki izravni učinak i veliki broj adresata</w:t>
            </w:r>
          </w:p>
          <w:p w:rsidR="006874C2" w:rsidRPr="006874C2" w:rsidRDefault="006874C2" w:rsidP="006874C2">
            <w:pPr>
              <w:numPr>
                <w:ilvl w:val="1"/>
                <w:numId w:val="37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>mali izravni učinak i veliki broj adresata.</w:t>
            </w: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6874C2" w:rsidRPr="006874C2" w:rsidTr="006874C2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Izravni učinci</w:t>
                  </w:r>
                </w:p>
              </w:tc>
            </w:tr>
            <w:tr w:rsidR="006874C2" w:rsidRPr="006874C2" w:rsidTr="006874C2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</w:p>
              </w:tc>
            </w:tr>
            <w:tr w:rsidR="006874C2" w:rsidRPr="006874C2" w:rsidTr="006874C2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6874C2" w:rsidRPr="006874C2" w:rsidTr="006874C2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6874C2" w:rsidRPr="006874C2" w:rsidTr="006874C2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</w:tbl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UTVRĐIVANJE UČINAKA NA ZAŠTITU OKOLIŠA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Mjerilo učinka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Veliki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Bioraznolikost</w:t>
            </w:r>
            <w:proofErr w:type="spellEnd"/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 biljnog i životinjskog svijeta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Drugi očekivani izravni učinak:</w:t>
            </w:r>
          </w:p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Obrazloženje za analizu utvrđivanja izravnih učinaka od 5.5.1. do 5.5.10.:</w:t>
            </w: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Navedenim propisom osigurat će se učinkovitija stručna podloga za bržu i učinkovitiju provedbu zaštite pučanstva od zaraznih bolesti, što neće imati izravni učinak na zaštitu okoliša.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Drugi utvrđeni adresati:</w:t>
            </w:r>
          </w:p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Obrazloženje za analizu utvrđivanja adresata od 5.5.12. do 5.5.22.</w:t>
            </w: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Navedenim propisom osigurat će se učinkovitija stručna podloga za bržu i učinkovitiju provedbu zaštite pučanstva od zaraznih bolesti, što neće imati izravni učinak na adresate iz područja zaštite okoliša.</w:t>
            </w:r>
          </w:p>
        </w:tc>
      </w:tr>
      <w:tr w:rsidR="006874C2" w:rsidRPr="006874C2" w:rsidTr="006874C2">
        <w:trPr>
          <w:trHeight w:val="3418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REZULTAT PRETHODNE PROCJENE UČINAKA NA ZAŠTITU OKOLIŠA:</w:t>
            </w: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 li je utvrđena barem jedna kombinacija: </w:t>
            </w:r>
          </w:p>
          <w:p w:rsidR="006874C2" w:rsidRPr="006874C2" w:rsidRDefault="006874C2" w:rsidP="006874C2">
            <w:pPr>
              <w:numPr>
                <w:ilvl w:val="1"/>
                <w:numId w:val="37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>veliki izravni učinak i mali broj adresata</w:t>
            </w:r>
          </w:p>
          <w:p w:rsidR="006874C2" w:rsidRPr="006874C2" w:rsidRDefault="006874C2" w:rsidP="006874C2">
            <w:pPr>
              <w:numPr>
                <w:ilvl w:val="1"/>
                <w:numId w:val="37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>veliki izravni učinak i veliki broj adresata</w:t>
            </w:r>
          </w:p>
          <w:p w:rsidR="006874C2" w:rsidRPr="006874C2" w:rsidRDefault="006874C2" w:rsidP="006874C2">
            <w:pPr>
              <w:numPr>
                <w:ilvl w:val="1"/>
                <w:numId w:val="37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>mali izravni učinak i veliki broj adresata.</w:t>
            </w: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6874C2" w:rsidRPr="006874C2" w:rsidTr="006874C2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Izravni učinci</w:t>
                  </w:r>
                </w:p>
              </w:tc>
            </w:tr>
            <w:tr w:rsidR="006874C2" w:rsidRPr="006874C2" w:rsidTr="006874C2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</w:p>
              </w:tc>
            </w:tr>
            <w:tr w:rsidR="006874C2" w:rsidRPr="006874C2" w:rsidTr="006874C2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6874C2" w:rsidRPr="006874C2" w:rsidTr="006874C2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6874C2" w:rsidRPr="006874C2" w:rsidTr="006874C2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</w:tbl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UTVRĐIVANJE UČINAKA NA ZAŠTITU LJUDSKIH PRAVA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Mjerilo učinka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Veliki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>Da/Ne</w:t>
            </w:r>
          </w:p>
        </w:tc>
      </w:tr>
      <w:tr w:rsidR="006874C2" w:rsidRPr="006874C2" w:rsidTr="006874C2">
        <w:trPr>
          <w:trHeight w:val="943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701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Drugi očekivani izravni učinak: </w:t>
            </w:r>
          </w:p>
          <w:p w:rsidR="006874C2" w:rsidRPr="006874C2" w:rsidRDefault="006874C2" w:rsidP="006874C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Obrazloženje za analizu utvrđivanja izravnih učinaka od 5.6.1. do 5.6.9.:</w:t>
            </w: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Navedenim propisom osigurat će se učinkovitija stručna podloga za bržu i učinkovitiju provedbu zaštite pučanstva od zaraznih bolesti, što neće imati učinak u području zaštite ljudskih prava</w:t>
            </w:r>
            <w:r w:rsidRPr="006874C2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Srednji i </w:t>
            </w:r>
            <w:proofErr w:type="spellStart"/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velikii</w:t>
            </w:r>
            <w:proofErr w:type="spellEnd"/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 poduzetnici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Drugi utvrđeni adresati:</w:t>
            </w:r>
          </w:p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Obrazloženje za analizu utvrđivanja adresata od 5.6.12. do 5.6.23.</w:t>
            </w: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Navedenim propisom osigurat će se učinkovitija stručna podloga za bržu i učinkovitiju provedbu zaštite pučanstva od zaraznih bolesti, što neće imati učinak na adresate u području zaštite ljudskih prava.</w:t>
            </w:r>
          </w:p>
        </w:tc>
      </w:tr>
      <w:tr w:rsidR="006874C2" w:rsidRPr="006874C2" w:rsidTr="006874C2">
        <w:trPr>
          <w:trHeight w:val="3642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5.6.24.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REZULTAT PRETHODNE PROCJENE UČINAKA NA ZAŠTITU LJUDSKIH PRAVA:</w:t>
            </w: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 li je utvrđena barem jedna kombinacija: </w:t>
            </w:r>
          </w:p>
          <w:p w:rsidR="006874C2" w:rsidRPr="006874C2" w:rsidRDefault="006874C2" w:rsidP="006874C2">
            <w:pPr>
              <w:numPr>
                <w:ilvl w:val="1"/>
                <w:numId w:val="37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>veliki izravni učinak i mali broj adresata</w:t>
            </w:r>
          </w:p>
          <w:p w:rsidR="006874C2" w:rsidRPr="006874C2" w:rsidRDefault="006874C2" w:rsidP="006874C2">
            <w:pPr>
              <w:numPr>
                <w:ilvl w:val="1"/>
                <w:numId w:val="37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>veliki izravni učinak i veliki broj adresata</w:t>
            </w:r>
          </w:p>
          <w:p w:rsidR="006874C2" w:rsidRPr="006874C2" w:rsidRDefault="006874C2" w:rsidP="006874C2">
            <w:pPr>
              <w:numPr>
                <w:ilvl w:val="1"/>
                <w:numId w:val="37"/>
              </w:numPr>
              <w:shd w:val="clear" w:color="auto" w:fill="FFFFFF"/>
              <w:ind w:left="459" w:hanging="283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>mali izravni učinak i veliki broj adresata.</w:t>
            </w: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6874C2" w:rsidRPr="006874C2" w:rsidTr="006874C2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Izravni učinci</w:t>
                  </w:r>
                </w:p>
              </w:tc>
            </w:tr>
            <w:tr w:rsidR="006874C2" w:rsidRPr="006874C2" w:rsidTr="006874C2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</w:p>
              </w:tc>
            </w:tr>
            <w:tr w:rsidR="006874C2" w:rsidRPr="006874C2" w:rsidTr="006874C2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6874C2" w:rsidRPr="006874C2" w:rsidTr="006874C2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  <w:tr w:rsidR="006874C2" w:rsidRPr="006874C2" w:rsidTr="006874C2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874C2" w:rsidRPr="006874C2" w:rsidRDefault="006874C2" w:rsidP="006874C2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874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NE</w:t>
                  </w:r>
                </w:p>
              </w:tc>
            </w:tr>
          </w:tbl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Prethodni test malog i srednjeg poduzetništva (Prethodni MSP test)</w:t>
            </w: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Obrazloženje: </w:t>
            </w: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Zakon o zaštiti pučanstva od zaraznih bolesti</w:t>
            </w:r>
            <w:r w:rsidRPr="006874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neće propisivati dodatne administrativne obveze za poduzetnike, s obzirom da će se ovim Zakonom </w:t>
            </w: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osigurati stručna podloga za bržu i učinkovitiju provedbu zaštite pučanstva od zaraznih bolesti.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Obrazloženje:</w:t>
            </w: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Zakon o zaštiti pučanstva od zaraznih bolesti</w:t>
            </w:r>
            <w:r w:rsidRPr="006874C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neće </w:t>
            </w: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imati učinke na tržišnu konkurenciju i konkurentnost unutarnjeg tržišta EU u smislu prepreka slobodi tržišne konkurencije.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Obrazloženje:</w:t>
            </w: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Zakon o zaštiti pučanstva od zaraznih bolesti</w:t>
            </w:r>
            <w:r w:rsidRPr="006874C2">
              <w:rPr>
                <w:rFonts w:ascii="Times New Roman" w:hAnsi="Times New Roman" w:cs="Times New Roman"/>
                <w:sz w:val="24"/>
              </w:rPr>
              <w:t xml:space="preserve"> ne </w:t>
            </w: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uvodi naknade i davanja koje će imati učinke na financijske rezultate poslovanja poduzetnika</w:t>
            </w:r>
            <w:r w:rsidRPr="0068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 obzirom da će se ovim Zakonom </w:t>
            </w: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osigurati stručna podloga za bržu i učinkovitiju provedbu zaštite pučanstva od zaraznih bolesti.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Obrazloženje:</w:t>
            </w: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Zakon o zaštiti pučanstva od zaraznih bolesti</w:t>
            </w:r>
            <w:r w:rsidRPr="006874C2">
              <w:rPr>
                <w:rFonts w:ascii="Times New Roman" w:hAnsi="Times New Roman" w:cs="Times New Roman"/>
                <w:sz w:val="24"/>
              </w:rPr>
              <w:t xml:space="preserve"> neće </w:t>
            </w: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imati posebne učinke na mikro poduzetnike.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Obrazloženje:</w:t>
            </w: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Novim Zakonom o zaštiti pučanstva od zaraznih bolesti uskladit će se stručna pitanja, jasno će se odrediti protokoli postupanja tijekom donošenja programa cijepljenja i učinkovitija funkcionalnost postupanja tijekom provedbe postupaka zaštite pučanstva od zaraznih bolesti te će se osigurati učinkovitija i kvalitetnija rješenja u postupcima prikupljanja podataka. Pitanja koja se uređuju predmetnim Zakonom su takva da neće imati izravnih učinaka na male i srednje poduzetnike, s obzirom da će se ovim Zakonom osigurati stručna podloga za bržu i učinkovitiju provedbu zaštite pučanstva od zaraznih bolesti.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b/>
                <w:sz w:val="24"/>
                <w:szCs w:val="24"/>
              </w:rPr>
              <w:t>Utvrđivanje potrebe za provođenjem SCM metodologije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687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Cost</w:t>
            </w:r>
            <w:proofErr w:type="spellEnd"/>
            <w:r w:rsidRPr="00687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Model (SCM) tablicu s procjenom mogućeg administrativnog troška za svaku propisanu obvezu i zahtjev (SCM kalkulator). </w:t>
            </w: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SCM kalkulator dostupan je na stranici: </w:t>
            </w:r>
            <w:hyperlink r:id="rId23" w:history="1">
              <w:r w:rsidRPr="006874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http://www.mingo.hr/page/standard-cost-model</w:t>
              </w:r>
            </w:hyperlink>
          </w:p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SAŽETAK REZULTATA PRETHODNE PROCJENE</w:t>
            </w: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Ako</w:t>
            </w: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je utvrđena barem jedna kombinacija: </w:t>
            </w: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veliki izravni učinak i mali broj adresata,</w:t>
            </w: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veliki izravni učinak i veliki broj adresata,</w:t>
            </w: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mali izravni učinak i veliki broj adresata,</w:t>
            </w: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687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izradom MSP testa u okviru Iskaza o procjeni učinaka propisa.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Potreba za PUP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Potreba za MSP test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POTPIS ČELNIKA TIJELA 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Potpis:</w:t>
            </w: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4C2" w:rsidRPr="006874C2" w:rsidRDefault="006874C2" w:rsidP="006874C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874C2" w:rsidRPr="006874C2" w:rsidRDefault="006874C2" w:rsidP="0068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t>MINISTAR</w:t>
            </w:r>
          </w:p>
          <w:p w:rsidR="006874C2" w:rsidRPr="006874C2" w:rsidRDefault="006874C2" w:rsidP="0068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C2" w:rsidRPr="006874C2" w:rsidRDefault="006874C2" w:rsidP="0068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</w:rPr>
              <w:t xml:space="preserve">izv. prof. dr. </w:t>
            </w:r>
            <w:proofErr w:type="spellStart"/>
            <w:r w:rsidRPr="006874C2">
              <w:rPr>
                <w:rFonts w:ascii="Times New Roman" w:hAnsi="Times New Roman" w:cs="Times New Roman"/>
                <w:sz w:val="24"/>
              </w:rPr>
              <w:t>sc</w:t>
            </w:r>
            <w:proofErr w:type="spellEnd"/>
            <w:r w:rsidRPr="006874C2">
              <w:rPr>
                <w:rFonts w:ascii="Times New Roman" w:hAnsi="Times New Roman" w:cs="Times New Roman"/>
                <w:sz w:val="24"/>
              </w:rPr>
              <w:t>. Vili Beroš, dr. med.</w:t>
            </w:r>
          </w:p>
          <w:p w:rsidR="006874C2" w:rsidRPr="006874C2" w:rsidRDefault="006874C2" w:rsidP="00687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Datum: 28. kolovoza 2023.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ind w:lef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6874C2" w:rsidRPr="006874C2" w:rsidTr="006874C2">
        <w:trPr>
          <w:trHeight w:val="284"/>
        </w:trPr>
        <w:tc>
          <w:tcPr>
            <w:tcW w:w="993" w:type="dxa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6874C2" w:rsidRPr="006874C2" w:rsidRDefault="006874C2" w:rsidP="006874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sz w:val="24"/>
                <w:szCs w:val="24"/>
              </w:rPr>
              <w:t>Uputa:</w:t>
            </w:r>
          </w:p>
          <w:p w:rsidR="006874C2" w:rsidRPr="006874C2" w:rsidRDefault="006874C2" w:rsidP="006874C2">
            <w:pPr>
              <w:numPr>
                <w:ilvl w:val="0"/>
                <w:numId w:val="43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87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6874C2" w:rsidRPr="006874C2" w:rsidRDefault="006874C2" w:rsidP="006874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874C2" w:rsidRDefault="006874C2" w:rsidP="006874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4C2" w:rsidRPr="006874C2" w:rsidRDefault="006874C2" w:rsidP="006874C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5D" w:rsidRPr="0050035D" w:rsidRDefault="0050035D" w:rsidP="005003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5D" w:rsidRDefault="0050035D" w:rsidP="00ED0E19">
      <w:pPr>
        <w:pStyle w:val="normal-000020"/>
      </w:pPr>
    </w:p>
    <w:p w:rsidR="0050035D" w:rsidRDefault="0050035D" w:rsidP="00ED0E19">
      <w:pPr>
        <w:pStyle w:val="normal-000020"/>
      </w:pPr>
    </w:p>
    <w:p w:rsidR="00ED0E19" w:rsidRDefault="00ED0E19" w:rsidP="00ED0E19">
      <w:pPr>
        <w:pStyle w:val="normal-000020"/>
      </w:pPr>
      <w:r>
        <w:rPr>
          <w:rStyle w:val="000000"/>
        </w:rPr>
        <w:t> </w:t>
      </w:r>
      <w:r>
        <w:t xml:space="preserve"> </w:t>
      </w:r>
    </w:p>
    <w:p w:rsidR="00ED0E19" w:rsidRDefault="00ED0E19" w:rsidP="00ED0E19">
      <w:pPr>
        <w:pStyle w:val="normal-000020"/>
      </w:pPr>
    </w:p>
    <w:sectPr w:rsidR="00ED0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A7087"/>
    <w:multiLevelType w:val="hybridMultilevel"/>
    <w:tmpl w:val="71BCC48C"/>
    <w:lvl w:ilvl="0" w:tplc="692AF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783B1B"/>
    <w:multiLevelType w:val="hybridMultilevel"/>
    <w:tmpl w:val="11729B60"/>
    <w:lvl w:ilvl="0" w:tplc="592C81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1FD3C23"/>
    <w:multiLevelType w:val="hybridMultilevel"/>
    <w:tmpl w:val="C7FA585A"/>
    <w:lvl w:ilvl="0" w:tplc="AC3C0504">
      <w:start w:val="3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46E85"/>
    <w:multiLevelType w:val="hybridMultilevel"/>
    <w:tmpl w:val="411C3AC4"/>
    <w:lvl w:ilvl="0" w:tplc="66924A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46E47"/>
    <w:multiLevelType w:val="hybridMultilevel"/>
    <w:tmpl w:val="280EFAF2"/>
    <w:lvl w:ilvl="0" w:tplc="407C3DE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0083A"/>
    <w:multiLevelType w:val="hybridMultilevel"/>
    <w:tmpl w:val="814E3596"/>
    <w:lvl w:ilvl="0" w:tplc="823E1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9"/>
  </w:num>
  <w:num w:numId="4">
    <w:abstractNumId w:val="22"/>
  </w:num>
  <w:num w:numId="5">
    <w:abstractNumId w:val="44"/>
  </w:num>
  <w:num w:numId="6">
    <w:abstractNumId w:val="6"/>
  </w:num>
  <w:num w:numId="7">
    <w:abstractNumId w:val="41"/>
  </w:num>
  <w:num w:numId="8">
    <w:abstractNumId w:val="5"/>
  </w:num>
  <w:num w:numId="9">
    <w:abstractNumId w:val="17"/>
  </w:num>
  <w:num w:numId="10">
    <w:abstractNumId w:val="14"/>
  </w:num>
  <w:num w:numId="11">
    <w:abstractNumId w:val="13"/>
  </w:num>
  <w:num w:numId="12">
    <w:abstractNumId w:val="28"/>
  </w:num>
  <w:num w:numId="13">
    <w:abstractNumId w:val="36"/>
  </w:num>
  <w:num w:numId="14">
    <w:abstractNumId w:val="33"/>
  </w:num>
  <w:num w:numId="15">
    <w:abstractNumId w:val="34"/>
  </w:num>
  <w:num w:numId="16">
    <w:abstractNumId w:val="27"/>
  </w:num>
  <w:num w:numId="17">
    <w:abstractNumId w:val="1"/>
  </w:num>
  <w:num w:numId="18">
    <w:abstractNumId w:val="12"/>
  </w:num>
  <w:num w:numId="19">
    <w:abstractNumId w:val="23"/>
  </w:num>
  <w:num w:numId="20">
    <w:abstractNumId w:val="9"/>
  </w:num>
  <w:num w:numId="21">
    <w:abstractNumId w:val="10"/>
  </w:num>
  <w:num w:numId="22">
    <w:abstractNumId w:val="45"/>
  </w:num>
  <w:num w:numId="23">
    <w:abstractNumId w:val="11"/>
  </w:num>
  <w:num w:numId="24">
    <w:abstractNumId w:val="37"/>
  </w:num>
  <w:num w:numId="25">
    <w:abstractNumId w:val="48"/>
  </w:num>
  <w:num w:numId="26">
    <w:abstractNumId w:val="43"/>
  </w:num>
  <w:num w:numId="27">
    <w:abstractNumId w:val="7"/>
  </w:num>
  <w:num w:numId="28">
    <w:abstractNumId w:val="18"/>
  </w:num>
  <w:num w:numId="29">
    <w:abstractNumId w:val="38"/>
  </w:num>
  <w:num w:numId="30">
    <w:abstractNumId w:val="42"/>
  </w:num>
  <w:num w:numId="31">
    <w:abstractNumId w:val="39"/>
  </w:num>
  <w:num w:numId="32">
    <w:abstractNumId w:val="40"/>
  </w:num>
  <w:num w:numId="33">
    <w:abstractNumId w:val="32"/>
  </w:num>
  <w:num w:numId="34">
    <w:abstractNumId w:val="24"/>
  </w:num>
  <w:num w:numId="35">
    <w:abstractNumId w:val="35"/>
  </w:num>
  <w:num w:numId="36">
    <w:abstractNumId w:val="8"/>
  </w:num>
  <w:num w:numId="37">
    <w:abstractNumId w:val="26"/>
  </w:num>
  <w:num w:numId="38">
    <w:abstractNumId w:val="15"/>
  </w:num>
  <w:num w:numId="39">
    <w:abstractNumId w:val="20"/>
  </w:num>
  <w:num w:numId="40">
    <w:abstractNumId w:val="0"/>
  </w:num>
  <w:num w:numId="41">
    <w:abstractNumId w:val="25"/>
  </w:num>
  <w:num w:numId="42">
    <w:abstractNumId w:val="2"/>
  </w:num>
  <w:num w:numId="43">
    <w:abstractNumId w:val="19"/>
  </w:num>
  <w:num w:numId="44">
    <w:abstractNumId w:val="16"/>
  </w:num>
  <w:num w:numId="45">
    <w:abstractNumId w:val="47"/>
  </w:num>
  <w:num w:numId="46">
    <w:abstractNumId w:val="46"/>
  </w:num>
  <w:num w:numId="47">
    <w:abstractNumId w:val="4"/>
  </w:num>
  <w:num w:numId="48">
    <w:abstractNumId w:val="30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21"/>
    <w:rsid w:val="00071BFF"/>
    <w:rsid w:val="000A733A"/>
    <w:rsid w:val="000D4866"/>
    <w:rsid w:val="00100990"/>
    <w:rsid w:val="001836F0"/>
    <w:rsid w:val="00215844"/>
    <w:rsid w:val="002D3F75"/>
    <w:rsid w:val="00302D8F"/>
    <w:rsid w:val="00413D38"/>
    <w:rsid w:val="00471A08"/>
    <w:rsid w:val="004A75E7"/>
    <w:rsid w:val="004B681B"/>
    <w:rsid w:val="0050035D"/>
    <w:rsid w:val="0051668F"/>
    <w:rsid w:val="00661BFA"/>
    <w:rsid w:val="006874C2"/>
    <w:rsid w:val="0069472B"/>
    <w:rsid w:val="006964C8"/>
    <w:rsid w:val="007E5C21"/>
    <w:rsid w:val="00882325"/>
    <w:rsid w:val="008A3EC4"/>
    <w:rsid w:val="008C6405"/>
    <w:rsid w:val="00911702"/>
    <w:rsid w:val="009A7729"/>
    <w:rsid w:val="009D2847"/>
    <w:rsid w:val="00A3464E"/>
    <w:rsid w:val="00AE3DC5"/>
    <w:rsid w:val="00B3117D"/>
    <w:rsid w:val="00B55676"/>
    <w:rsid w:val="00BE5FB2"/>
    <w:rsid w:val="00C02C9F"/>
    <w:rsid w:val="00C1616E"/>
    <w:rsid w:val="00D3093D"/>
    <w:rsid w:val="00D711F0"/>
    <w:rsid w:val="00E55848"/>
    <w:rsid w:val="00E55939"/>
    <w:rsid w:val="00ED0E19"/>
    <w:rsid w:val="00F464A5"/>
    <w:rsid w:val="00FA1EDB"/>
    <w:rsid w:val="00FA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63A82E-5CC2-44FB-9D87-A2FA2B1E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pPr>
      <w:spacing w:after="0" w:line="240" w:lineRule="auto"/>
      <w:jc w:val="center"/>
    </w:pPr>
    <w:rPr>
      <w:rFonts w:ascii="Calibri Light" w:hAnsi="Calibri Light" w:cs="Calibri Light"/>
      <w:sz w:val="56"/>
      <w:szCs w:val="56"/>
    </w:rPr>
  </w:style>
  <w:style w:type="paragraph" w:customStyle="1" w:styleId="normal-000010">
    <w:name w:val="normal-000010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11">
    <w:name w:val="normal-000011"/>
    <w:basedOn w:val="Normal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13">
    <w:name w:val="normal-000013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14">
    <w:name w:val="000014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20">
    <w:name w:val="normal-000020"/>
    <w:basedOn w:val="Normal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25">
    <w:name w:val="normal-000025"/>
    <w:basedOn w:val="Normal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36">
    <w:name w:val="normal-000036"/>
    <w:basedOn w:val="Normal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39">
    <w:name w:val="normal-000039"/>
    <w:basedOn w:val="Normal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00043">
    <w:name w:val="000043"/>
    <w:basedOn w:val="Normal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71">
    <w:name w:val="normal-000071"/>
    <w:basedOn w:val="Normal"/>
    <w:pPr>
      <w:shd w:val="clear" w:color="auto" w:fill="FFFFFF"/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79">
    <w:name w:val="normal-000079"/>
    <w:basedOn w:val="Normal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mprintuniqueid">
    <w:name w:val="imprintuniqueid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web">
    <w:name w:val="standardweb"/>
    <w:basedOn w:val="Normal"/>
    <w:pPr>
      <w:shd w:val="clear" w:color="auto" w:fill="FFFFFF"/>
      <w:spacing w:before="100" w:beforeAutospacing="1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pPr>
      <w:shd w:val="clear" w:color="auto" w:fill="FFFFFF"/>
      <w:spacing w:before="100" w:beforeAutospacing="1" w:after="195" w:line="240" w:lineRule="auto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000000">
    <w:name w:val="000000"/>
    <w:basedOn w:val="Zadanifontodlomka"/>
    <w:rPr>
      <w:b w:val="0"/>
      <w:bCs w:val="0"/>
      <w:sz w:val="24"/>
      <w:szCs w:val="24"/>
    </w:rPr>
  </w:style>
  <w:style w:type="character" w:customStyle="1" w:styleId="zadanifontodlomka0">
    <w:name w:val="zadanifontodlomka"/>
    <w:basedOn w:val="Zadanifontodlomka"/>
    <w:rPr>
      <w:rFonts w:ascii="Calibri Light" w:hAnsi="Calibri Light" w:cs="Calibri Light" w:hint="default"/>
      <w:b/>
      <w:bCs/>
      <w:sz w:val="56"/>
      <w:szCs w:val="56"/>
    </w:rPr>
  </w:style>
  <w:style w:type="character" w:customStyle="1" w:styleId="zadanifontodlomka-000002">
    <w:name w:val="zadanifontodlomka-000002"/>
    <w:basedOn w:val="Zadanifontodlomka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zadanifontodlomka-000005">
    <w:name w:val="zadanifontodlomka-000005"/>
    <w:basedOn w:val="Zadanifontodlomk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15">
    <w:name w:val="000015"/>
    <w:basedOn w:val="Zadanifontodlomka"/>
    <w:rPr>
      <w:rFonts w:ascii="Symbol" w:hAnsi="Symbol" w:hint="default"/>
      <w:b w:val="0"/>
      <w:bCs w:val="0"/>
      <w:sz w:val="24"/>
      <w:szCs w:val="24"/>
    </w:rPr>
  </w:style>
  <w:style w:type="character" w:customStyle="1" w:styleId="000016">
    <w:name w:val="000016"/>
    <w:basedOn w:val="Zadanifontodlomka"/>
  </w:style>
  <w:style w:type="character" w:customStyle="1" w:styleId="zadanifontodlomka-000017">
    <w:name w:val="zadanifontodlomka-000017"/>
    <w:basedOn w:val="Zadanifontodlomka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zadanifontodlomka-000018">
    <w:name w:val="zadanifontodlomka-000018"/>
    <w:basedOn w:val="Zadanifontodlomka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zadanifontodlomka-000021">
    <w:name w:val="zadanifontodlomka-000021"/>
    <w:basedOn w:val="Zadanifontodlomk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34">
    <w:name w:val="000034"/>
    <w:basedOn w:val="Zadanifontodlomka"/>
    <w:rPr>
      <w:b/>
      <w:bCs/>
      <w:sz w:val="24"/>
      <w:szCs w:val="24"/>
    </w:rPr>
  </w:style>
  <w:style w:type="character" w:customStyle="1" w:styleId="000044">
    <w:name w:val="000044"/>
    <w:basedOn w:val="Zadanifontodlomk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45">
    <w:name w:val="000045"/>
    <w:basedOn w:val="Zadanifontodlomka"/>
  </w:style>
  <w:style w:type="character" w:customStyle="1" w:styleId="zadanifontodlomka-000047">
    <w:name w:val="zadanifontodlomka-000047"/>
    <w:basedOn w:val="Zadanifontodlomk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zadanifontodlomka-000049">
    <w:name w:val="zadanifontodlomka-000049"/>
    <w:basedOn w:val="Zadanifontodlomk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hiperveza0">
    <w:name w:val="hiperveza"/>
    <w:basedOn w:val="Zadanifontodlomka"/>
    <w:rPr>
      <w:rFonts w:ascii="Times New Roman" w:hAnsi="Times New Roman" w:cs="Times New Roman" w:hint="default"/>
      <w:b w:val="0"/>
      <w:bCs w:val="0"/>
      <w:color w:val="0000FF"/>
      <w:sz w:val="24"/>
      <w:szCs w:val="24"/>
      <w:u w:val="single"/>
    </w:rPr>
  </w:style>
  <w:style w:type="character" w:customStyle="1" w:styleId="000075">
    <w:name w:val="000075"/>
    <w:basedOn w:val="Zadanifontodlomka"/>
  </w:style>
  <w:style w:type="character" w:customStyle="1" w:styleId="000076">
    <w:name w:val="000076"/>
    <w:basedOn w:val="Zadanifontodlomka"/>
    <w:rPr>
      <w:b w:val="0"/>
      <w:bCs w:val="0"/>
      <w:i/>
      <w:iCs/>
      <w:sz w:val="24"/>
      <w:szCs w:val="24"/>
    </w:rPr>
  </w:style>
  <w:style w:type="character" w:customStyle="1" w:styleId="000081">
    <w:name w:val="000081"/>
    <w:basedOn w:val="Zadanifontodlomka"/>
  </w:style>
  <w:style w:type="character" w:customStyle="1" w:styleId="istaknuto">
    <w:name w:val="istaknuto"/>
    <w:basedOn w:val="Zadanifontodlomka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zadanifontodlomka-000083">
    <w:name w:val="zadanifontodlomka-000083"/>
    <w:basedOn w:val="Zadanifontodlomka"/>
    <w:rPr>
      <w:rFonts w:ascii="Minion Pro" w:hAnsi="Minion Pro" w:hint="default"/>
      <w:b/>
      <w:bCs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ED0E1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ED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0E19"/>
  </w:style>
  <w:style w:type="paragraph" w:styleId="Podnoje">
    <w:name w:val="footer"/>
    <w:basedOn w:val="Normal"/>
    <w:link w:val="PodnojeChar"/>
    <w:uiPriority w:val="99"/>
    <w:unhideWhenUsed/>
    <w:rsid w:val="00ED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0E19"/>
  </w:style>
  <w:style w:type="paragraph" w:styleId="Tekstbalonia">
    <w:name w:val="Balloon Text"/>
    <w:basedOn w:val="Normal"/>
    <w:link w:val="TekstbaloniaChar"/>
    <w:uiPriority w:val="99"/>
    <w:semiHidden/>
    <w:unhideWhenUsed/>
    <w:rsid w:val="00ED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0E1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D0E19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ED0E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D0E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D0E1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D0E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D0E19"/>
    <w:rPr>
      <w:b/>
      <w:bCs/>
      <w:sz w:val="20"/>
      <w:szCs w:val="20"/>
    </w:rPr>
  </w:style>
  <w:style w:type="numbering" w:customStyle="1" w:styleId="Bezpopisa1">
    <w:name w:val="Bez popisa1"/>
    <w:next w:val="Bezpopisa"/>
    <w:uiPriority w:val="99"/>
    <w:semiHidden/>
    <w:unhideWhenUsed/>
    <w:rsid w:val="00ED0E19"/>
  </w:style>
  <w:style w:type="paragraph" w:customStyle="1" w:styleId="tb-na18">
    <w:name w:val="tb-na18"/>
    <w:basedOn w:val="Normal"/>
    <w:rsid w:val="00ED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j-d">
    <w:name w:val="broj-d"/>
    <w:basedOn w:val="Normal"/>
    <w:rsid w:val="00ED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ED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ED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ED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1-9-sred">
    <w:name w:val="t-11-9-sred"/>
    <w:basedOn w:val="Normal"/>
    <w:rsid w:val="00ED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rsid w:val="00ED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0-9-kurz-s">
    <w:name w:val="t-10-9-kurz-s"/>
    <w:basedOn w:val="Normal"/>
    <w:rsid w:val="00ED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ED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potpis">
    <w:name w:val="t-9-8-potpis"/>
    <w:basedOn w:val="Normal"/>
    <w:rsid w:val="00ED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rsid w:val="00ED0E19"/>
  </w:style>
  <w:style w:type="paragraph" w:customStyle="1" w:styleId="prilog">
    <w:name w:val="prilog"/>
    <w:basedOn w:val="Normal"/>
    <w:rsid w:val="00ED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sred">
    <w:name w:val="t-12-9-sred"/>
    <w:basedOn w:val="Normal"/>
    <w:rsid w:val="00ED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bez-uvl">
    <w:name w:val="t-9-8-bez-uvl"/>
    <w:basedOn w:val="Normal"/>
    <w:rsid w:val="00ED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0-9-sred">
    <w:name w:val="t-10-9-sred"/>
    <w:basedOn w:val="Normal"/>
    <w:rsid w:val="00ED0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urziv">
    <w:name w:val="kurziv"/>
    <w:rsid w:val="00ED0E19"/>
  </w:style>
  <w:style w:type="table" w:customStyle="1" w:styleId="Reetkatablice1">
    <w:name w:val="Rešetka tablice1"/>
    <w:basedOn w:val="Obinatablica"/>
    <w:next w:val="Reetkatablice"/>
    <w:uiPriority w:val="39"/>
    <w:rsid w:val="00ED0E1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defaultparagraphfont-000010">
    <w:name w:val="pt-defaultparagraphfont-000010"/>
    <w:basedOn w:val="Zadanifontodlomka"/>
    <w:rsid w:val="00ED0E19"/>
  </w:style>
  <w:style w:type="character" w:customStyle="1" w:styleId="zadanifontodlomka-000008">
    <w:name w:val="zadanifontodlomka-000008"/>
    <w:basedOn w:val="Zadanifontodlomka"/>
    <w:rsid w:val="00ED0E19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06">
    <w:name w:val="defaultparagraphfont-000006"/>
    <w:basedOn w:val="Zadanifontodlomka"/>
    <w:rsid w:val="00ED0E1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ED0E19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ED0E19"/>
    <w:rPr>
      <w:b/>
      <w:bCs/>
    </w:rPr>
  </w:style>
  <w:style w:type="table" w:styleId="Reetkatablice">
    <w:name w:val="Table Grid"/>
    <w:basedOn w:val="Obinatablica"/>
    <w:uiPriority w:val="39"/>
    <w:rsid w:val="00ED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">
    <w:name w:val="Bez popisa2"/>
    <w:next w:val="Bezpopisa"/>
    <w:uiPriority w:val="99"/>
    <w:semiHidden/>
    <w:unhideWhenUsed/>
    <w:rsid w:val="0050035D"/>
  </w:style>
  <w:style w:type="numbering" w:customStyle="1" w:styleId="Bezpopisa3">
    <w:name w:val="Bez popisa3"/>
    <w:next w:val="Bezpopisa"/>
    <w:uiPriority w:val="99"/>
    <w:semiHidden/>
    <w:unhideWhenUsed/>
    <w:rsid w:val="006874C2"/>
  </w:style>
  <w:style w:type="numbering" w:customStyle="1" w:styleId="Bezpopisa4">
    <w:name w:val="Bez popisa4"/>
    <w:next w:val="Bezpopisa"/>
    <w:uiPriority w:val="99"/>
    <w:semiHidden/>
    <w:unhideWhenUsed/>
    <w:rsid w:val="006874C2"/>
  </w:style>
  <w:style w:type="table" w:customStyle="1" w:styleId="Reetkatablice2">
    <w:name w:val="Rešetka tablice2"/>
    <w:basedOn w:val="Obinatablica"/>
    <w:next w:val="Reetkatablice"/>
    <w:uiPriority w:val="39"/>
    <w:rsid w:val="006874C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0">
    <w:name w:val="Title"/>
    <w:basedOn w:val="Normal"/>
    <w:next w:val="Normal"/>
    <w:link w:val="NaslovChar"/>
    <w:uiPriority w:val="10"/>
    <w:qFormat/>
    <w:rsid w:val="00661B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0"/>
    <w:uiPriority w:val="10"/>
    <w:rsid w:val="00661BF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o.hr/page/standard-cost-model" TargetMode="External"/><Relationship Id="rId13" Type="http://schemas.openxmlformats.org/officeDocument/2006/relationships/hyperlink" Target="http://www.mingo.hr/page/standard-cost-model" TargetMode="External"/><Relationship Id="rId18" Type="http://schemas.openxmlformats.org/officeDocument/2006/relationships/hyperlink" Target="https://www.zakon.hr/cms.htm?id=316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6414" TargetMode="External"/><Relationship Id="rId7" Type="http://schemas.openxmlformats.org/officeDocument/2006/relationships/hyperlink" Target="https://ec.europa.eu/growth/tools-databases/regprof/index.cfm?action=profession&amp;id_profession=1090&amp;tab=general" TargetMode="External"/><Relationship Id="rId12" Type="http://schemas.openxmlformats.org/officeDocument/2006/relationships/hyperlink" Target="mailto:Nina.BoncicMijatovic@miz.hr" TargetMode="External"/><Relationship Id="rId17" Type="http://schemas.openxmlformats.org/officeDocument/2006/relationships/hyperlink" Target="mailto:dunja.skoko-poljak@miz.h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ingo.hr/page/standard-cost-model" TargetMode="External"/><Relationship Id="rId20" Type="http://schemas.openxmlformats.org/officeDocument/2006/relationships/hyperlink" Target="https://www.zakon.hr/cms.htm?id=442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ho.int/hrh/statistics/workforce_statistics" TargetMode="External"/><Relationship Id="rId11" Type="http://schemas.openxmlformats.org/officeDocument/2006/relationships/hyperlink" Target="mailto:Anita.Milas-Anzic@miz.hr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Ivana.PortolanPajic@miz.hr" TargetMode="External"/><Relationship Id="rId15" Type="http://schemas.openxmlformats.org/officeDocument/2006/relationships/hyperlink" Target="mailto:Nina.BoncicMijatovic@miz.hr" TargetMode="External"/><Relationship Id="rId23" Type="http://schemas.openxmlformats.org/officeDocument/2006/relationships/hyperlink" Target="http://www.mingo.hr/page/standard-cost-model" TargetMode="External"/><Relationship Id="rId10" Type="http://schemas.openxmlformats.org/officeDocument/2006/relationships/hyperlink" Target="http://www.mingo.hr/page/standard-cost-model" TargetMode="External"/><Relationship Id="rId19" Type="http://schemas.openxmlformats.org/officeDocument/2006/relationships/hyperlink" Target="https://www.zakon.hr/cms.htm?id=454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nja.skoko-poljak@miz.hr" TargetMode="External"/><Relationship Id="rId14" Type="http://schemas.openxmlformats.org/officeDocument/2006/relationships/hyperlink" Target="mailto:Anita.Milas-Anzic@miz.hr" TargetMode="External"/><Relationship Id="rId22" Type="http://schemas.openxmlformats.org/officeDocument/2006/relationships/hyperlink" Target="https://www.zakon.hr/cms.htm?id=5083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22322</Words>
  <Characters>127237</Characters>
  <Application>Microsoft Office Word</Application>
  <DocSecurity>0</DocSecurity>
  <Lines>1060</Lines>
  <Paragraphs>298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Fistrić Ana</dc:creator>
  <cp:lastModifiedBy>Antolković Ilić Višnja</cp:lastModifiedBy>
  <cp:revision>2</cp:revision>
  <dcterms:created xsi:type="dcterms:W3CDTF">2023-09-07T12:48:00Z</dcterms:created>
  <dcterms:modified xsi:type="dcterms:W3CDTF">2023-09-07T12:48:00Z</dcterms:modified>
</cp:coreProperties>
</file>